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459" w:type="dxa"/>
        <w:tblLook w:val="04A0"/>
      </w:tblPr>
      <w:tblGrid>
        <w:gridCol w:w="4678"/>
        <w:gridCol w:w="5670"/>
      </w:tblGrid>
      <w:tr w:rsidR="00A918DC" w:rsidRPr="00EF5522" w:rsidTr="0037744F">
        <w:tc>
          <w:tcPr>
            <w:tcW w:w="4678" w:type="dxa"/>
          </w:tcPr>
          <w:p w:rsidR="00A918DC" w:rsidRPr="00EF5522" w:rsidRDefault="00A918DC" w:rsidP="0037744F">
            <w:pPr>
              <w:spacing w:after="0" w:line="240" w:lineRule="auto"/>
              <w:jc w:val="center"/>
              <w:rPr>
                <w:rFonts w:ascii="Times New Roman" w:hAnsi="Times New Roman"/>
                <w:b/>
                <w:sz w:val="26"/>
                <w:szCs w:val="24"/>
              </w:rPr>
            </w:pPr>
            <w:r w:rsidRPr="00EF5522">
              <w:rPr>
                <w:rFonts w:ascii="Times New Roman" w:hAnsi="Times New Roman"/>
                <w:b/>
                <w:sz w:val="26"/>
                <w:szCs w:val="24"/>
              </w:rPr>
              <w:t xml:space="preserve">ỦY BAN NHÂN DÂN </w:t>
            </w:r>
          </w:p>
          <w:p w:rsidR="00A918DC" w:rsidRPr="00EF5522" w:rsidRDefault="00A918DC" w:rsidP="0037744F">
            <w:pPr>
              <w:spacing w:after="0" w:line="240" w:lineRule="auto"/>
              <w:jc w:val="center"/>
              <w:rPr>
                <w:rFonts w:ascii="Times New Roman" w:hAnsi="Times New Roman"/>
                <w:b/>
                <w:sz w:val="26"/>
                <w:szCs w:val="24"/>
              </w:rPr>
            </w:pPr>
            <w:r w:rsidRPr="00EF5522">
              <w:rPr>
                <w:rFonts w:ascii="Times New Roman" w:hAnsi="Times New Roman"/>
                <w:b/>
                <w:sz w:val="26"/>
                <w:szCs w:val="24"/>
              </w:rPr>
              <w:t>THÀNH PHỐ BẮC NINH</w:t>
            </w:r>
          </w:p>
          <w:p w:rsidR="00A918DC" w:rsidRPr="00EF5522" w:rsidRDefault="006863F1" w:rsidP="0037744F">
            <w:pPr>
              <w:spacing w:after="0" w:line="240" w:lineRule="auto"/>
              <w:jc w:val="center"/>
              <w:rPr>
                <w:rFonts w:ascii="Times New Roman" w:hAnsi="Times New Roman"/>
              </w:rPr>
            </w:pPr>
            <w:r w:rsidRPr="006863F1">
              <w:rPr>
                <w:rFonts w:ascii="Times New Roman" w:hAnsi="Times New Roman"/>
                <w:b/>
                <w:noProof/>
              </w:rPr>
              <w:pict>
                <v:shapetype id="_x0000_t32" coordsize="21600,21600" o:spt="32" o:oned="t" path="m,l21600,21600e" filled="f">
                  <v:path arrowok="t" fillok="f" o:connecttype="none"/>
                  <o:lock v:ext="edit" shapetype="t"/>
                </v:shapetype>
                <v:shape id="_x0000_s1027" type="#_x0000_t32" style="position:absolute;left:0;text-align:left;margin-left:73.15pt;margin-top:.7pt;width:76.05pt;height:.05pt;z-index:251661312" o:connectortype="straight" strokeweight="1.5pt"/>
              </w:pict>
            </w:r>
          </w:p>
        </w:tc>
        <w:tc>
          <w:tcPr>
            <w:tcW w:w="5670" w:type="dxa"/>
          </w:tcPr>
          <w:p w:rsidR="00A918DC" w:rsidRPr="00EF5522" w:rsidRDefault="00A918DC" w:rsidP="0037744F">
            <w:pPr>
              <w:spacing w:after="0" w:line="240" w:lineRule="auto"/>
              <w:jc w:val="center"/>
              <w:rPr>
                <w:rFonts w:ascii="Times New Roman" w:hAnsi="Times New Roman"/>
                <w:b/>
                <w:sz w:val="26"/>
              </w:rPr>
            </w:pPr>
            <w:r w:rsidRPr="00EF5522">
              <w:rPr>
                <w:rFonts w:ascii="Times New Roman" w:hAnsi="Times New Roman"/>
                <w:b/>
                <w:sz w:val="26"/>
              </w:rPr>
              <w:t>CỘNG HÒA XÃ HỘI CHỦ NGHĨA VIỆT NAM</w:t>
            </w:r>
          </w:p>
          <w:p w:rsidR="00A918DC" w:rsidRPr="00EF5522" w:rsidRDefault="00A918DC" w:rsidP="0037744F">
            <w:pPr>
              <w:spacing w:after="0" w:line="240" w:lineRule="auto"/>
              <w:jc w:val="center"/>
              <w:rPr>
                <w:rFonts w:ascii="Times New Roman" w:hAnsi="Times New Roman"/>
                <w:b/>
                <w:sz w:val="26"/>
              </w:rPr>
            </w:pPr>
            <w:r w:rsidRPr="00EF5522">
              <w:rPr>
                <w:rFonts w:ascii="Times New Roman" w:hAnsi="Times New Roman"/>
                <w:b/>
                <w:sz w:val="26"/>
              </w:rPr>
              <w:t>Độc lập – Tự do – Hạnh Phúc</w:t>
            </w:r>
          </w:p>
          <w:p w:rsidR="00A918DC" w:rsidRPr="00EF5522" w:rsidRDefault="006863F1" w:rsidP="0037744F">
            <w:pPr>
              <w:spacing w:after="0" w:line="240" w:lineRule="auto"/>
              <w:jc w:val="center"/>
              <w:rPr>
                <w:rFonts w:ascii="Times New Roman" w:hAnsi="Times New Roman"/>
              </w:rPr>
            </w:pPr>
            <w:r w:rsidRPr="006863F1">
              <w:rPr>
                <w:rFonts w:ascii="Times New Roman" w:hAnsi="Times New Roman"/>
                <w:b/>
                <w:noProof/>
                <w:sz w:val="24"/>
                <w:szCs w:val="24"/>
              </w:rPr>
              <w:pict>
                <v:shape id="_x0000_s1026" type="#_x0000_t32" style="position:absolute;left:0;text-align:left;margin-left:65.85pt;margin-top:.6pt;width:133.8pt;height:0;z-index:251660288" o:connectortype="straight" strokeweight="1.5pt"/>
              </w:pict>
            </w:r>
          </w:p>
        </w:tc>
      </w:tr>
      <w:tr w:rsidR="00A918DC" w:rsidRPr="00EF5522" w:rsidTr="0037744F">
        <w:tc>
          <w:tcPr>
            <w:tcW w:w="4678" w:type="dxa"/>
          </w:tcPr>
          <w:p w:rsidR="00A918DC" w:rsidRPr="00EF5522" w:rsidRDefault="00A918DC" w:rsidP="0037744F">
            <w:pPr>
              <w:spacing w:after="0" w:line="240" w:lineRule="auto"/>
              <w:jc w:val="center"/>
              <w:rPr>
                <w:rFonts w:ascii="Times New Roman" w:hAnsi="Times New Roman"/>
                <w:sz w:val="24"/>
                <w:szCs w:val="24"/>
              </w:rPr>
            </w:pPr>
            <w:r w:rsidRPr="00EF5522">
              <w:rPr>
                <w:rFonts w:ascii="Times New Roman" w:hAnsi="Times New Roman"/>
                <w:sz w:val="26"/>
                <w:szCs w:val="24"/>
              </w:rPr>
              <w:t xml:space="preserve">Số:  </w:t>
            </w:r>
            <w:r w:rsidR="00F77226">
              <w:rPr>
                <w:rFonts w:ascii="Times New Roman" w:hAnsi="Times New Roman"/>
                <w:sz w:val="26"/>
                <w:szCs w:val="24"/>
                <w:lang w:val="vi-VN"/>
              </w:rPr>
              <w:t>2480</w:t>
            </w:r>
            <w:r w:rsidRPr="00EF5522">
              <w:rPr>
                <w:rFonts w:ascii="Times New Roman" w:hAnsi="Times New Roman"/>
                <w:sz w:val="26"/>
                <w:szCs w:val="24"/>
              </w:rPr>
              <w:t xml:space="preserve"> /UBND-VHTT</w:t>
            </w:r>
          </w:p>
          <w:p w:rsidR="00A918DC" w:rsidRPr="00A37E21" w:rsidRDefault="00A918DC" w:rsidP="0037744F">
            <w:pPr>
              <w:spacing w:after="0" w:line="240" w:lineRule="auto"/>
              <w:jc w:val="center"/>
              <w:rPr>
                <w:rFonts w:ascii="Times New Roman" w:hAnsi="Times New Roman"/>
                <w:sz w:val="26"/>
                <w:szCs w:val="24"/>
              </w:rPr>
            </w:pPr>
            <w:r w:rsidRPr="00A37E21">
              <w:rPr>
                <w:rFonts w:ascii="Times New Roman" w:hAnsi="Times New Roman"/>
                <w:sz w:val="26"/>
                <w:szCs w:val="24"/>
              </w:rPr>
              <w:t xml:space="preserve">V/v tăng cường </w:t>
            </w:r>
            <w:r>
              <w:rPr>
                <w:rFonts w:ascii="Times New Roman" w:hAnsi="Times New Roman"/>
                <w:sz w:val="26"/>
                <w:szCs w:val="24"/>
              </w:rPr>
              <w:t xml:space="preserve">triển khai, tuyên truyền, </w:t>
            </w:r>
            <w:r w:rsidRPr="00A37E21">
              <w:rPr>
                <w:rFonts w:ascii="Times New Roman" w:hAnsi="Times New Roman"/>
                <w:sz w:val="26"/>
                <w:szCs w:val="24"/>
              </w:rPr>
              <w:t>thực hiện Đề án 06</w:t>
            </w:r>
            <w:r>
              <w:rPr>
                <w:rFonts w:ascii="Times New Roman" w:hAnsi="Times New Roman"/>
                <w:sz w:val="26"/>
                <w:szCs w:val="24"/>
              </w:rPr>
              <w:t>;</w:t>
            </w:r>
            <w:r w:rsidRPr="00A37E21">
              <w:rPr>
                <w:rFonts w:ascii="Times New Roman" w:hAnsi="Times New Roman"/>
                <w:sz w:val="26"/>
                <w:szCs w:val="24"/>
              </w:rPr>
              <w:t xml:space="preserve"> DVC trực tuyế</w:t>
            </w:r>
            <w:r>
              <w:rPr>
                <w:rFonts w:ascii="Times New Roman" w:hAnsi="Times New Roman"/>
                <w:sz w:val="26"/>
                <w:szCs w:val="24"/>
              </w:rPr>
              <w:t>n</w:t>
            </w:r>
          </w:p>
          <w:p w:rsidR="00A918DC" w:rsidRDefault="00A918DC" w:rsidP="0037744F">
            <w:pPr>
              <w:spacing w:after="0" w:line="240" w:lineRule="auto"/>
              <w:jc w:val="center"/>
              <w:rPr>
                <w:rFonts w:ascii="Times New Roman" w:hAnsi="Times New Roman"/>
                <w:sz w:val="26"/>
                <w:szCs w:val="24"/>
              </w:rPr>
            </w:pPr>
            <w:r w:rsidRPr="00A37E21">
              <w:rPr>
                <w:rFonts w:ascii="Times New Roman" w:hAnsi="Times New Roman"/>
                <w:sz w:val="26"/>
                <w:szCs w:val="24"/>
              </w:rPr>
              <w:t xml:space="preserve"> và hoạt động của Tổ công nghệ số </w:t>
            </w:r>
          </w:p>
          <w:p w:rsidR="00A918DC" w:rsidRPr="00EF5522" w:rsidRDefault="00A918DC" w:rsidP="0037744F">
            <w:pPr>
              <w:spacing w:after="0" w:line="240" w:lineRule="auto"/>
              <w:jc w:val="center"/>
              <w:rPr>
                <w:rFonts w:ascii="Times New Roman" w:hAnsi="Times New Roman"/>
                <w:sz w:val="24"/>
                <w:szCs w:val="24"/>
              </w:rPr>
            </w:pPr>
            <w:r w:rsidRPr="00A37E21">
              <w:rPr>
                <w:rFonts w:ascii="Times New Roman" w:hAnsi="Times New Roman"/>
                <w:sz w:val="26"/>
                <w:szCs w:val="24"/>
              </w:rPr>
              <w:t>cộng đồng cấp khu</w:t>
            </w:r>
          </w:p>
        </w:tc>
        <w:tc>
          <w:tcPr>
            <w:tcW w:w="5670" w:type="dxa"/>
          </w:tcPr>
          <w:p w:rsidR="00A918DC" w:rsidRPr="00EF5522" w:rsidRDefault="00A918DC" w:rsidP="000E27AD">
            <w:pPr>
              <w:spacing w:after="0" w:line="240" w:lineRule="auto"/>
              <w:jc w:val="center"/>
              <w:rPr>
                <w:rFonts w:ascii="Times New Roman" w:hAnsi="Times New Roman"/>
                <w:i/>
                <w:sz w:val="24"/>
                <w:szCs w:val="24"/>
              </w:rPr>
            </w:pPr>
            <w:r w:rsidRPr="00EF5522">
              <w:rPr>
                <w:rFonts w:ascii="Times New Roman" w:hAnsi="Times New Roman"/>
                <w:i/>
                <w:sz w:val="26"/>
                <w:szCs w:val="24"/>
              </w:rPr>
              <w:t>Thành phố Bắ</w:t>
            </w:r>
            <w:r w:rsidR="00F77226">
              <w:rPr>
                <w:rFonts w:ascii="Times New Roman" w:hAnsi="Times New Roman"/>
                <w:i/>
                <w:sz w:val="26"/>
                <w:szCs w:val="24"/>
              </w:rPr>
              <w:t xml:space="preserve">c Ninh, ngày  </w:t>
            </w:r>
            <w:r w:rsidR="000E27AD">
              <w:rPr>
                <w:rFonts w:ascii="Times New Roman" w:hAnsi="Times New Roman"/>
                <w:i/>
                <w:sz w:val="26"/>
                <w:szCs w:val="24"/>
                <w:lang w:val="vi-VN"/>
              </w:rPr>
              <w:t>01</w:t>
            </w:r>
            <w:r w:rsidR="00F77226">
              <w:rPr>
                <w:rFonts w:ascii="Times New Roman" w:hAnsi="Times New Roman"/>
                <w:i/>
                <w:sz w:val="26"/>
                <w:szCs w:val="24"/>
              </w:rPr>
              <w:t xml:space="preserve">  tháng </w:t>
            </w:r>
            <w:r w:rsidR="00F77226">
              <w:rPr>
                <w:rFonts w:ascii="Times New Roman" w:hAnsi="Times New Roman"/>
                <w:i/>
                <w:sz w:val="26"/>
                <w:szCs w:val="24"/>
                <w:lang w:val="vi-VN"/>
              </w:rPr>
              <w:t>11</w:t>
            </w:r>
            <w:r w:rsidRPr="00EF5522">
              <w:rPr>
                <w:rFonts w:ascii="Times New Roman" w:hAnsi="Times New Roman"/>
                <w:i/>
                <w:sz w:val="26"/>
                <w:szCs w:val="24"/>
              </w:rPr>
              <w:t xml:space="preserve"> năm 2022</w:t>
            </w:r>
          </w:p>
        </w:tc>
      </w:tr>
    </w:tbl>
    <w:p w:rsidR="00A918DC" w:rsidRPr="00EF5522" w:rsidRDefault="00A918DC" w:rsidP="00A918DC">
      <w:pPr>
        <w:rPr>
          <w:rFonts w:ascii="Times New Roman" w:hAnsi="Times New Roman"/>
          <w:sz w:val="14"/>
          <w:szCs w:val="36"/>
        </w:rPr>
      </w:pPr>
    </w:p>
    <w:p w:rsidR="00A918DC" w:rsidRPr="00EF5522" w:rsidRDefault="00A918DC" w:rsidP="00A918DC">
      <w:pPr>
        <w:spacing w:before="60" w:after="0" w:line="240" w:lineRule="auto"/>
        <w:rPr>
          <w:rFonts w:ascii="Times New Roman" w:hAnsi="Times New Roman"/>
          <w:sz w:val="28"/>
          <w:szCs w:val="28"/>
        </w:rPr>
      </w:pPr>
      <w:r w:rsidRPr="00EF5522">
        <w:rPr>
          <w:rFonts w:ascii="Times New Roman" w:hAnsi="Times New Roman"/>
          <w:sz w:val="28"/>
          <w:szCs w:val="28"/>
        </w:rPr>
        <w:t xml:space="preserve">                            </w:t>
      </w:r>
      <w:r>
        <w:rPr>
          <w:rFonts w:ascii="Times New Roman" w:hAnsi="Times New Roman"/>
          <w:sz w:val="28"/>
          <w:szCs w:val="28"/>
        </w:rPr>
        <w:t xml:space="preserve"> </w:t>
      </w:r>
      <w:r w:rsidRPr="00EF5522">
        <w:rPr>
          <w:rFonts w:ascii="Times New Roman" w:hAnsi="Times New Roman"/>
          <w:sz w:val="28"/>
          <w:szCs w:val="28"/>
        </w:rPr>
        <w:t xml:space="preserve"> Kính gửi:  </w:t>
      </w:r>
    </w:p>
    <w:p w:rsidR="00B868B8" w:rsidRDefault="00A918DC" w:rsidP="00C27701">
      <w:pPr>
        <w:spacing w:before="60" w:after="0" w:line="240" w:lineRule="auto"/>
        <w:ind w:firstLine="2694"/>
        <w:rPr>
          <w:rFonts w:ascii="Times New Roman" w:hAnsi="Times New Roman"/>
          <w:sz w:val="28"/>
          <w:szCs w:val="28"/>
        </w:rPr>
      </w:pPr>
      <w:r w:rsidRPr="00EF5522">
        <w:rPr>
          <w:rFonts w:ascii="Times New Roman" w:hAnsi="Times New Roman"/>
          <w:sz w:val="28"/>
          <w:szCs w:val="28"/>
        </w:rPr>
        <w:t xml:space="preserve">- </w:t>
      </w:r>
      <w:r w:rsidR="00B868B8">
        <w:rPr>
          <w:rFonts w:ascii="Times New Roman" w:hAnsi="Times New Roman"/>
          <w:sz w:val="28"/>
          <w:szCs w:val="28"/>
        </w:rPr>
        <w:t>Ban Tuyên giáo Thành ủy;</w:t>
      </w:r>
    </w:p>
    <w:p w:rsidR="00B868B8" w:rsidRDefault="00B868B8" w:rsidP="00C27701">
      <w:pPr>
        <w:spacing w:before="60" w:after="0" w:line="240" w:lineRule="auto"/>
        <w:ind w:firstLine="2694"/>
        <w:rPr>
          <w:rFonts w:ascii="Times New Roman" w:hAnsi="Times New Roman"/>
          <w:sz w:val="28"/>
          <w:szCs w:val="28"/>
        </w:rPr>
      </w:pPr>
      <w:r>
        <w:rPr>
          <w:rFonts w:ascii="Times New Roman" w:hAnsi="Times New Roman"/>
          <w:sz w:val="28"/>
          <w:szCs w:val="28"/>
        </w:rPr>
        <w:t xml:space="preserve">- </w:t>
      </w:r>
      <w:r w:rsidR="00C27701">
        <w:rPr>
          <w:rFonts w:ascii="Times New Roman" w:hAnsi="Times New Roman"/>
          <w:sz w:val="28"/>
          <w:szCs w:val="28"/>
        </w:rPr>
        <w:t>UB MTTQ và các đoàn thể thành phố;</w:t>
      </w:r>
    </w:p>
    <w:p w:rsidR="00C27701" w:rsidRDefault="00C27701" w:rsidP="00C27701">
      <w:pPr>
        <w:spacing w:before="60" w:after="0" w:line="240" w:lineRule="auto"/>
        <w:ind w:firstLine="2694"/>
        <w:rPr>
          <w:rFonts w:ascii="Times New Roman" w:hAnsi="Times New Roman"/>
          <w:sz w:val="28"/>
          <w:szCs w:val="28"/>
        </w:rPr>
      </w:pPr>
      <w:r>
        <w:rPr>
          <w:rFonts w:ascii="Times New Roman" w:hAnsi="Times New Roman"/>
          <w:sz w:val="28"/>
          <w:szCs w:val="28"/>
        </w:rPr>
        <w:t>- Văn phòng HĐND-</w:t>
      </w:r>
      <w:r w:rsidR="001F2566">
        <w:rPr>
          <w:rFonts w:ascii="Times New Roman" w:hAnsi="Times New Roman"/>
          <w:sz w:val="28"/>
          <w:szCs w:val="28"/>
          <w:lang w:val="vi-VN"/>
        </w:rPr>
        <w:t xml:space="preserve"> </w:t>
      </w:r>
      <w:r>
        <w:rPr>
          <w:rFonts w:ascii="Times New Roman" w:hAnsi="Times New Roman"/>
          <w:sz w:val="28"/>
          <w:szCs w:val="28"/>
        </w:rPr>
        <w:t>UBND thành phố;</w:t>
      </w:r>
    </w:p>
    <w:p w:rsidR="00C27701" w:rsidRDefault="00C27701" w:rsidP="00C27701">
      <w:pPr>
        <w:spacing w:before="60" w:after="0" w:line="240" w:lineRule="auto"/>
        <w:ind w:firstLine="2694"/>
        <w:rPr>
          <w:rFonts w:ascii="Times New Roman" w:hAnsi="Times New Roman"/>
          <w:sz w:val="28"/>
          <w:szCs w:val="28"/>
        </w:rPr>
      </w:pPr>
      <w:r>
        <w:rPr>
          <w:rFonts w:ascii="Times New Roman" w:hAnsi="Times New Roman"/>
          <w:sz w:val="28"/>
          <w:szCs w:val="28"/>
        </w:rPr>
        <w:t xml:space="preserve">- </w:t>
      </w:r>
      <w:r w:rsidR="00A918DC">
        <w:rPr>
          <w:rFonts w:ascii="Times New Roman" w:hAnsi="Times New Roman"/>
          <w:sz w:val="28"/>
          <w:szCs w:val="28"/>
        </w:rPr>
        <w:t>Các cơ quan, đơn vị thuộc UBND thành phố;</w:t>
      </w:r>
    </w:p>
    <w:p w:rsidR="00A918DC" w:rsidRPr="00EF5522" w:rsidRDefault="00A918DC" w:rsidP="00C27701">
      <w:pPr>
        <w:spacing w:before="60" w:after="0" w:line="240" w:lineRule="auto"/>
        <w:ind w:firstLine="2694"/>
        <w:rPr>
          <w:rFonts w:ascii="Times New Roman" w:hAnsi="Times New Roman"/>
          <w:sz w:val="28"/>
          <w:szCs w:val="28"/>
        </w:rPr>
      </w:pPr>
      <w:r>
        <w:rPr>
          <w:rFonts w:ascii="Times New Roman" w:hAnsi="Times New Roman"/>
          <w:sz w:val="28"/>
          <w:szCs w:val="28"/>
        </w:rPr>
        <w:t>- UBND các phường.</w:t>
      </w:r>
    </w:p>
    <w:p w:rsidR="00A918DC" w:rsidRPr="004519D2" w:rsidRDefault="00A918DC" w:rsidP="00A918DC">
      <w:pPr>
        <w:spacing w:before="60" w:after="0" w:line="240" w:lineRule="auto"/>
        <w:ind w:firstLine="2127"/>
        <w:rPr>
          <w:rFonts w:ascii="Times New Roman" w:hAnsi="Times New Roman"/>
          <w:sz w:val="8"/>
          <w:szCs w:val="28"/>
        </w:rPr>
      </w:pPr>
    </w:p>
    <w:p w:rsidR="00A918DC" w:rsidRPr="006027A5" w:rsidRDefault="00A918DC" w:rsidP="00063986">
      <w:pPr>
        <w:widowControl w:val="0"/>
        <w:spacing w:before="60" w:after="0" w:line="340" w:lineRule="exact"/>
        <w:ind w:firstLine="720"/>
        <w:jc w:val="both"/>
        <w:rPr>
          <w:spacing w:val="4"/>
        </w:rPr>
      </w:pPr>
      <w:r w:rsidRPr="006027A5">
        <w:rPr>
          <w:rFonts w:ascii="Times New Roman" w:hAnsi="Times New Roman"/>
          <w:spacing w:val="4"/>
          <w:sz w:val="28"/>
          <w:szCs w:val="28"/>
        </w:rPr>
        <w:t xml:space="preserve">Thực hiện </w:t>
      </w:r>
      <w:r w:rsidRPr="006027A5">
        <w:rPr>
          <w:rFonts w:ascii="Times New Roman" w:hAnsi="Times New Roman"/>
          <w:spacing w:val="4"/>
          <w:sz w:val="28"/>
          <w:szCs w:val="28"/>
          <w:shd w:val="clear" w:color="auto" w:fill="FFFFFF"/>
        </w:rPr>
        <w:t xml:space="preserve">Quyết định số 06/QĐ-TTg ngày 06/01/2022 của Thủ tướng Chính phủ phê duyệt </w:t>
      </w:r>
      <w:r w:rsidRPr="006027A5">
        <w:rPr>
          <w:rFonts w:ascii="Times New Roman" w:hAnsi="Times New Roman"/>
          <w:i/>
          <w:spacing w:val="4"/>
          <w:sz w:val="28"/>
          <w:szCs w:val="28"/>
          <w:shd w:val="clear" w:color="auto" w:fill="FFFFFF"/>
        </w:rPr>
        <w:t>“Đề án phát triển ứng dụng dữ liệu về dân cư, định danh và xác thực điện tử phục vụ chuyển đổi số quốc gia giai đoạn 2022-2025, tầm nhìn đến năm 2030</w:t>
      </w:r>
      <w:r>
        <w:rPr>
          <w:rFonts w:ascii="Times New Roman" w:hAnsi="Times New Roman"/>
          <w:i/>
          <w:spacing w:val="4"/>
          <w:sz w:val="28"/>
          <w:szCs w:val="28"/>
          <w:shd w:val="clear" w:color="auto" w:fill="FFFFFF"/>
        </w:rPr>
        <w:t>"</w:t>
      </w:r>
      <w:r w:rsidRPr="006027A5">
        <w:rPr>
          <w:rFonts w:ascii="Times New Roman" w:hAnsi="Times New Roman"/>
          <w:i/>
          <w:spacing w:val="4"/>
          <w:sz w:val="28"/>
          <w:szCs w:val="28"/>
          <w:shd w:val="clear" w:color="auto" w:fill="FFFFFF"/>
        </w:rPr>
        <w:t xml:space="preserve"> (Đề án 06);</w:t>
      </w:r>
      <w:r w:rsidRPr="006027A5">
        <w:rPr>
          <w:rFonts w:ascii="Times New Roman" w:hAnsi="Times New Roman"/>
          <w:spacing w:val="4"/>
          <w:sz w:val="28"/>
          <w:szCs w:val="28"/>
          <w:shd w:val="clear" w:color="auto" w:fill="FFFFFF"/>
        </w:rPr>
        <w:t xml:space="preserve"> </w:t>
      </w:r>
      <w:r w:rsidRPr="006027A5">
        <w:rPr>
          <w:rFonts w:ascii="Times New Roman" w:hAnsi="Times New Roman"/>
          <w:spacing w:val="4"/>
          <w:sz w:val="28"/>
          <w:szCs w:val="28"/>
        </w:rPr>
        <w:t xml:space="preserve">Nghị quyết số 17/NQ-CP ngày 07/3/2019 của Chính phủ về </w:t>
      </w:r>
      <w:r w:rsidRPr="006027A5">
        <w:rPr>
          <w:rFonts w:ascii="Times New Roman" w:hAnsi="Times New Roman"/>
          <w:i/>
          <w:spacing w:val="4"/>
          <w:sz w:val="28"/>
          <w:szCs w:val="28"/>
        </w:rPr>
        <w:t>“Một số nhiệm vụ, giải pháp trọng tâm phát triển Chính phủ điện tử giai đoạn 2019 - 2020, định hướng đến năm 2025”</w:t>
      </w:r>
      <w:r w:rsidRPr="006027A5">
        <w:rPr>
          <w:rFonts w:ascii="Times New Roman" w:hAnsi="Times New Roman"/>
          <w:spacing w:val="4"/>
          <w:sz w:val="28"/>
          <w:szCs w:val="28"/>
        </w:rPr>
        <w:t>; Kế hoạch hành động số 313/KH-UBND ngày 08/6/2022 của UBND tỉnh thực hiện Nghị quyết số 52-NQ/TU ngày 18/3/2022 của BCH Đảng bộ tỉnh về "</w:t>
      </w:r>
      <w:r w:rsidRPr="006027A5">
        <w:rPr>
          <w:rFonts w:ascii="Times New Roman" w:hAnsi="Times New Roman"/>
          <w:i/>
          <w:spacing w:val="4"/>
          <w:sz w:val="28"/>
          <w:szCs w:val="28"/>
        </w:rPr>
        <w:t>Chương trình chuyển đổi số tỉnh Bắc Ninh đến năm 2025, định hướng đến năm 2030</w:t>
      </w:r>
      <w:r w:rsidRPr="006027A5">
        <w:rPr>
          <w:rFonts w:ascii="Times New Roman" w:hAnsi="Times New Roman"/>
          <w:spacing w:val="4"/>
          <w:sz w:val="28"/>
          <w:szCs w:val="28"/>
        </w:rPr>
        <w:t>";</w:t>
      </w:r>
    </w:p>
    <w:p w:rsidR="00A918DC" w:rsidRDefault="00A918DC" w:rsidP="00063986">
      <w:pPr>
        <w:spacing w:before="60" w:after="0" w:line="340" w:lineRule="exact"/>
        <w:ind w:firstLine="567"/>
        <w:jc w:val="both"/>
        <w:rPr>
          <w:rFonts w:ascii="Times New Roman" w:hAnsi="Times New Roman"/>
          <w:sz w:val="28"/>
          <w:szCs w:val="28"/>
        </w:rPr>
      </w:pPr>
      <w:r w:rsidRPr="00EF5522">
        <w:rPr>
          <w:rFonts w:ascii="Times New Roman" w:hAnsi="Times New Roman"/>
          <w:sz w:val="28"/>
          <w:szCs w:val="28"/>
        </w:rPr>
        <w:t xml:space="preserve">Để đảm bảo triển khai có hiệu quả </w:t>
      </w:r>
      <w:r>
        <w:rPr>
          <w:rFonts w:ascii="Times New Roman" w:hAnsi="Times New Roman"/>
          <w:sz w:val="28"/>
          <w:szCs w:val="28"/>
        </w:rPr>
        <w:t xml:space="preserve">các nội dung của </w:t>
      </w:r>
      <w:r w:rsidRPr="00EF5522">
        <w:rPr>
          <w:rFonts w:ascii="Times New Roman" w:hAnsi="Times New Roman"/>
          <w:sz w:val="28"/>
          <w:szCs w:val="28"/>
        </w:rPr>
        <w:t>Đề án 06</w:t>
      </w:r>
      <w:r>
        <w:rPr>
          <w:rFonts w:ascii="Times New Roman" w:hAnsi="Times New Roman"/>
          <w:sz w:val="28"/>
          <w:szCs w:val="28"/>
        </w:rPr>
        <w:t>;</w:t>
      </w:r>
      <w:r w:rsidRPr="00EF5522">
        <w:rPr>
          <w:rFonts w:ascii="Times New Roman" w:hAnsi="Times New Roman"/>
          <w:sz w:val="28"/>
          <w:szCs w:val="28"/>
        </w:rPr>
        <w:t xml:space="preserve"> Dịch vụ công trực tuyến mức độ</w:t>
      </w:r>
      <w:r>
        <w:rPr>
          <w:rFonts w:ascii="Times New Roman" w:hAnsi="Times New Roman"/>
          <w:sz w:val="28"/>
          <w:szCs w:val="28"/>
        </w:rPr>
        <w:t xml:space="preserve"> 3,4</w:t>
      </w:r>
      <w:r w:rsidRPr="00EF5522">
        <w:rPr>
          <w:rFonts w:ascii="Times New Roman" w:hAnsi="Times New Roman"/>
          <w:sz w:val="28"/>
          <w:szCs w:val="28"/>
        </w:rPr>
        <w:t xml:space="preserve"> và hoạt động của Tổ công nghệ số cộng đồng cấp khu trên địa bàn thành phố</w:t>
      </w:r>
      <w:r>
        <w:rPr>
          <w:rFonts w:ascii="Times New Roman" w:hAnsi="Times New Roman"/>
          <w:sz w:val="28"/>
          <w:szCs w:val="28"/>
        </w:rPr>
        <w:t xml:space="preserve"> đạt chỉ tiêu đề ra</w:t>
      </w:r>
      <w:r w:rsidRPr="00EF5522">
        <w:rPr>
          <w:rFonts w:ascii="Times New Roman" w:hAnsi="Times New Roman"/>
          <w:sz w:val="28"/>
          <w:szCs w:val="28"/>
        </w:rPr>
        <w:t xml:space="preserve">. UBND thành phố yêu cầu các cơ quan, đơn vị và UBND các phường </w:t>
      </w:r>
      <w:r>
        <w:rPr>
          <w:rFonts w:ascii="Times New Roman" w:hAnsi="Times New Roman"/>
          <w:sz w:val="28"/>
          <w:szCs w:val="28"/>
        </w:rPr>
        <w:t xml:space="preserve">triển khai, tuyên truyền, </w:t>
      </w:r>
      <w:r w:rsidRPr="00EF5522">
        <w:rPr>
          <w:rFonts w:ascii="Times New Roman" w:hAnsi="Times New Roman"/>
          <w:sz w:val="28"/>
          <w:szCs w:val="28"/>
        </w:rPr>
        <w:t>thực hiện tốt một số nhiệm vụ sau:</w:t>
      </w:r>
    </w:p>
    <w:p w:rsidR="00A918DC" w:rsidRPr="00C21288" w:rsidRDefault="00A918DC" w:rsidP="00063986">
      <w:pPr>
        <w:spacing w:before="60" w:after="0" w:line="340" w:lineRule="exact"/>
        <w:ind w:firstLine="709"/>
        <w:jc w:val="both"/>
        <w:rPr>
          <w:rFonts w:ascii="Times New Roman" w:hAnsi="Times New Roman"/>
          <w:sz w:val="28"/>
          <w:szCs w:val="28"/>
        </w:rPr>
      </w:pPr>
      <w:r w:rsidRPr="00C21288">
        <w:rPr>
          <w:rFonts w:ascii="Times New Roman" w:hAnsi="Times New Roman"/>
          <w:b/>
          <w:sz w:val="28"/>
          <w:szCs w:val="28"/>
        </w:rPr>
        <w:t>1.</w:t>
      </w:r>
      <w:r>
        <w:rPr>
          <w:rFonts w:ascii="Times New Roman" w:hAnsi="Times New Roman"/>
          <w:sz w:val="28"/>
          <w:szCs w:val="28"/>
        </w:rPr>
        <w:t xml:space="preserve"> </w:t>
      </w:r>
      <w:r w:rsidRPr="00EF5522">
        <w:rPr>
          <w:rFonts w:ascii="Times New Roman" w:hAnsi="Times New Roman"/>
          <w:b/>
          <w:sz w:val="28"/>
          <w:szCs w:val="28"/>
        </w:rPr>
        <w:t>Các cơ quan, đơn vị</w:t>
      </w:r>
      <w:r>
        <w:rPr>
          <w:rFonts w:ascii="Times New Roman" w:hAnsi="Times New Roman"/>
          <w:b/>
          <w:sz w:val="28"/>
          <w:szCs w:val="28"/>
        </w:rPr>
        <w:t xml:space="preserve"> và UBND các phường:</w:t>
      </w:r>
    </w:p>
    <w:p w:rsidR="00A918DC" w:rsidRPr="00FC4FD6" w:rsidRDefault="00A918DC" w:rsidP="00063986">
      <w:pPr>
        <w:tabs>
          <w:tab w:val="left" w:pos="993"/>
        </w:tabs>
        <w:spacing w:before="60" w:after="0" w:line="340" w:lineRule="exact"/>
        <w:ind w:firstLine="709"/>
        <w:jc w:val="both"/>
        <w:rPr>
          <w:rFonts w:ascii="Times New Roman" w:hAnsi="Times New Roman"/>
          <w:iCs/>
          <w:spacing w:val="-2"/>
          <w:sz w:val="28"/>
          <w:szCs w:val="28"/>
        </w:rPr>
      </w:pPr>
      <w:r w:rsidRPr="00FC4FD6">
        <w:rPr>
          <w:rFonts w:ascii="Times New Roman" w:hAnsi="Times New Roman"/>
          <w:spacing w:val="-2"/>
          <w:sz w:val="28"/>
          <w:szCs w:val="28"/>
        </w:rPr>
        <w:t>- Căn cứ chức năng nhiệm vụ đẩy mạnh công tác tuyên truyền đến CB</w:t>
      </w:r>
      <w:r>
        <w:rPr>
          <w:rFonts w:ascii="Times New Roman" w:hAnsi="Times New Roman"/>
          <w:spacing w:val="-2"/>
          <w:sz w:val="28"/>
          <w:szCs w:val="28"/>
        </w:rPr>
        <w:t>,</w:t>
      </w:r>
      <w:r w:rsidRPr="00FC4FD6">
        <w:rPr>
          <w:rFonts w:ascii="Times New Roman" w:hAnsi="Times New Roman"/>
          <w:spacing w:val="-2"/>
          <w:sz w:val="28"/>
          <w:szCs w:val="28"/>
        </w:rPr>
        <w:t>CC</w:t>
      </w:r>
      <w:r>
        <w:rPr>
          <w:rFonts w:ascii="Times New Roman" w:hAnsi="Times New Roman"/>
          <w:spacing w:val="-2"/>
          <w:sz w:val="28"/>
          <w:szCs w:val="28"/>
        </w:rPr>
        <w:t>,</w:t>
      </w:r>
      <w:r w:rsidRPr="00FC4FD6">
        <w:rPr>
          <w:rFonts w:ascii="Times New Roman" w:hAnsi="Times New Roman"/>
          <w:spacing w:val="-2"/>
          <w:sz w:val="28"/>
          <w:szCs w:val="28"/>
        </w:rPr>
        <w:t xml:space="preserve">VC, người lao động của cơ quan, đơn vị và vận động người dân tăng cường </w:t>
      </w:r>
      <w:r w:rsidRPr="00FC4FD6">
        <w:rPr>
          <w:rFonts w:ascii="Times New Roman" w:hAnsi="Times New Roman"/>
          <w:spacing w:val="-2"/>
          <w:sz w:val="28"/>
          <w:szCs w:val="28"/>
          <w:shd w:val="clear" w:color="auto" w:fill="FFFFFF"/>
        </w:rPr>
        <w:t>sử dụng các dịch vụ công trực tuyến cũng như làm CCCD gắn chíp điện tử, đăng ký, kích hoạt tài khoản định danh điện tử và các nhiệm vụ được giao thực hiện Đề án 06.</w:t>
      </w:r>
    </w:p>
    <w:p w:rsidR="00A918DC" w:rsidRPr="00B402B7" w:rsidRDefault="00A918DC" w:rsidP="00063986">
      <w:pPr>
        <w:tabs>
          <w:tab w:val="left" w:pos="993"/>
        </w:tabs>
        <w:spacing w:before="60" w:after="0" w:line="340" w:lineRule="exact"/>
        <w:ind w:firstLine="709"/>
        <w:jc w:val="both"/>
        <w:rPr>
          <w:rFonts w:ascii="Times New Roman" w:hAnsi="Times New Roman"/>
          <w:b/>
          <w:sz w:val="28"/>
          <w:szCs w:val="28"/>
          <w:shd w:val="clear" w:color="auto" w:fill="FFFFFF"/>
        </w:rPr>
      </w:pPr>
      <w:r>
        <w:rPr>
          <w:rFonts w:ascii="Times New Roman" w:hAnsi="Times New Roman"/>
          <w:sz w:val="28"/>
          <w:szCs w:val="28"/>
          <w:shd w:val="clear" w:color="auto" w:fill="FFFFFF"/>
        </w:rPr>
        <w:t xml:space="preserve">- </w:t>
      </w:r>
      <w:r w:rsidRPr="00EF5522">
        <w:rPr>
          <w:rFonts w:ascii="Times New Roman" w:hAnsi="Times New Roman"/>
          <w:sz w:val="28"/>
          <w:szCs w:val="28"/>
          <w:shd w:val="clear" w:color="auto" w:fill="FFFFFF"/>
        </w:rPr>
        <w:t>Đẩy mạnh</w:t>
      </w:r>
      <w:r w:rsidRPr="00EF5522">
        <w:rPr>
          <w:rFonts w:ascii="Times New Roman" w:hAnsi="Times New Roman"/>
          <w:b/>
          <w:sz w:val="28"/>
          <w:szCs w:val="28"/>
          <w:shd w:val="clear" w:color="auto" w:fill="FFFFFF"/>
        </w:rPr>
        <w:t xml:space="preserve"> </w:t>
      </w:r>
      <w:r w:rsidRPr="00EF5522">
        <w:rPr>
          <w:rFonts w:ascii="Times New Roman" w:hAnsi="Times New Roman"/>
          <w:sz w:val="28"/>
          <w:szCs w:val="28"/>
          <w:shd w:val="clear" w:color="auto" w:fill="FFFFFF"/>
        </w:rPr>
        <w:t xml:space="preserve">công tác tiếp nhận, giải quyết hồ sơ qua Dịch vụ công trực tuyến, đặc biệt đối với 25 dịch vụ công thiết yếu. </w:t>
      </w:r>
      <w:r w:rsidRPr="00FF5FF9">
        <w:rPr>
          <w:rFonts w:ascii="Times New Roman" w:hAnsi="Times New Roman"/>
          <w:b/>
          <w:sz w:val="28"/>
          <w:szCs w:val="28"/>
          <w:shd w:val="clear" w:color="auto" w:fill="FFFFFF"/>
        </w:rPr>
        <w:t xml:space="preserve">Đến </w:t>
      </w:r>
      <w:r w:rsidRPr="00B402B7">
        <w:rPr>
          <w:rFonts w:ascii="Times New Roman" w:hAnsi="Times New Roman"/>
          <w:b/>
          <w:sz w:val="28"/>
          <w:szCs w:val="28"/>
          <w:shd w:val="clear" w:color="auto" w:fill="FFFFFF"/>
        </w:rPr>
        <w:t>ngày 30/11/2022</w:t>
      </w:r>
      <w:r>
        <w:rPr>
          <w:rFonts w:ascii="Times New Roman" w:hAnsi="Times New Roman"/>
          <w:b/>
          <w:sz w:val="28"/>
          <w:szCs w:val="28"/>
          <w:shd w:val="clear" w:color="auto" w:fill="FFFFFF"/>
        </w:rPr>
        <w:t xml:space="preserve">, </w:t>
      </w:r>
      <w:r w:rsidRPr="00D3010C">
        <w:rPr>
          <w:rFonts w:ascii="Times New Roman" w:hAnsi="Times New Roman"/>
          <w:b/>
          <w:sz w:val="28"/>
          <w:szCs w:val="28"/>
          <w:shd w:val="clear" w:color="auto" w:fill="FFFFFF"/>
        </w:rPr>
        <w:t>đảm bảo tỷ lệ hồ sơ tiếp nhận được thực hiện dịch vụ công trực tuyến đạt 50% trở lên.</w:t>
      </w:r>
    </w:p>
    <w:p w:rsidR="00A918DC" w:rsidRPr="00EF5522" w:rsidRDefault="00A918DC" w:rsidP="00063986">
      <w:pPr>
        <w:tabs>
          <w:tab w:val="left" w:pos="993"/>
        </w:tabs>
        <w:spacing w:before="60" w:after="0" w:line="340" w:lineRule="exact"/>
        <w:ind w:firstLine="709"/>
        <w:jc w:val="both"/>
        <w:rPr>
          <w:rFonts w:ascii="Times New Roman" w:hAnsi="Times New Roman"/>
          <w:sz w:val="28"/>
          <w:szCs w:val="28"/>
        </w:rPr>
      </w:pPr>
      <w:r>
        <w:rPr>
          <w:rFonts w:ascii="Times New Roman" w:hAnsi="Times New Roman"/>
          <w:sz w:val="28"/>
          <w:szCs w:val="28"/>
        </w:rPr>
        <w:t>- Chủ động p</w:t>
      </w:r>
      <w:r w:rsidRPr="00EF5522">
        <w:rPr>
          <w:rFonts w:ascii="Times New Roman" w:hAnsi="Times New Roman"/>
          <w:sz w:val="28"/>
          <w:szCs w:val="28"/>
        </w:rPr>
        <w:t>hối hợp vớ</w:t>
      </w:r>
      <w:r w:rsidR="009255C0">
        <w:rPr>
          <w:rFonts w:ascii="Times New Roman" w:hAnsi="Times New Roman"/>
          <w:sz w:val="28"/>
          <w:szCs w:val="28"/>
        </w:rPr>
        <w:t>i Văn phòng HĐND-</w:t>
      </w:r>
      <w:r>
        <w:rPr>
          <w:rFonts w:ascii="Times New Roman" w:hAnsi="Times New Roman"/>
          <w:sz w:val="28"/>
          <w:szCs w:val="28"/>
        </w:rPr>
        <w:t>UBND, Phòng Văn hóa và Thông tin</w:t>
      </w:r>
      <w:r w:rsidRPr="00EF5522">
        <w:rPr>
          <w:rFonts w:ascii="Times New Roman" w:hAnsi="Times New Roman"/>
          <w:sz w:val="28"/>
          <w:szCs w:val="28"/>
        </w:rPr>
        <w:t>; Trung tâm Hành chính công thành phố thường xuyên rà soát, triển khai cung cấp dịch vụ công mức độ 3, mức độ 4 trên Cổng Dịch vụ công của tỉnh và tích hợp trên Cổng Dịch vụ công Quốc gia.</w:t>
      </w:r>
    </w:p>
    <w:p w:rsidR="00A918DC" w:rsidRPr="00EF5522" w:rsidRDefault="00A918DC" w:rsidP="00063986">
      <w:pPr>
        <w:tabs>
          <w:tab w:val="left" w:pos="993"/>
        </w:tabs>
        <w:spacing w:before="60" w:after="0" w:line="340" w:lineRule="exact"/>
        <w:ind w:firstLine="709"/>
        <w:jc w:val="both"/>
        <w:rPr>
          <w:rFonts w:ascii="Times New Roman" w:hAnsi="Times New Roman"/>
          <w:sz w:val="28"/>
          <w:szCs w:val="28"/>
        </w:rPr>
      </w:pPr>
      <w:r>
        <w:rPr>
          <w:rFonts w:ascii="Times New Roman" w:hAnsi="Times New Roman"/>
          <w:sz w:val="28"/>
          <w:szCs w:val="28"/>
        </w:rPr>
        <w:t xml:space="preserve">- </w:t>
      </w:r>
      <w:r w:rsidRPr="00EF5522">
        <w:rPr>
          <w:rFonts w:ascii="Times New Roman" w:hAnsi="Times New Roman"/>
          <w:sz w:val="28"/>
          <w:szCs w:val="28"/>
        </w:rPr>
        <w:t>Đẩy mạnh thực hiện ký số điện tử, các văn bản điện tử trong quá trình giải quyết, xử lý dịch vụ công trực tuyến trên Cổng Dịch vụ công của tỉnh.</w:t>
      </w:r>
    </w:p>
    <w:p w:rsidR="00A918DC" w:rsidRDefault="00A918DC" w:rsidP="00E728D3">
      <w:pPr>
        <w:tabs>
          <w:tab w:val="left" w:pos="993"/>
        </w:tabs>
        <w:spacing w:before="60" w:after="0" w:line="350" w:lineRule="exact"/>
        <w:ind w:firstLine="709"/>
        <w:jc w:val="both"/>
        <w:rPr>
          <w:rFonts w:ascii="Times New Roman" w:hAnsi="Times New Roman"/>
          <w:spacing w:val="-2"/>
          <w:sz w:val="28"/>
          <w:szCs w:val="28"/>
        </w:rPr>
      </w:pPr>
      <w:r w:rsidRPr="004519D2">
        <w:rPr>
          <w:rFonts w:ascii="Times New Roman" w:hAnsi="Times New Roman"/>
          <w:spacing w:val="-2"/>
          <w:sz w:val="28"/>
          <w:szCs w:val="28"/>
        </w:rPr>
        <w:lastRenderedPageBreak/>
        <w:t xml:space="preserve">- </w:t>
      </w:r>
      <w:r>
        <w:rPr>
          <w:rFonts w:ascii="Times New Roman" w:hAnsi="Times New Roman"/>
          <w:spacing w:val="-2"/>
          <w:sz w:val="28"/>
          <w:szCs w:val="28"/>
        </w:rPr>
        <w:t>Trung tâm Hành chính công thành phố và UBND các phườ</w:t>
      </w:r>
      <w:r w:rsidR="009255C0">
        <w:rPr>
          <w:rFonts w:ascii="Times New Roman" w:hAnsi="Times New Roman"/>
          <w:spacing w:val="-2"/>
          <w:sz w:val="28"/>
          <w:szCs w:val="28"/>
        </w:rPr>
        <w:t>ng phân công</w:t>
      </w:r>
      <w:r w:rsidRPr="004519D2">
        <w:rPr>
          <w:rFonts w:ascii="Times New Roman" w:hAnsi="Times New Roman"/>
          <w:spacing w:val="-2"/>
          <w:sz w:val="28"/>
          <w:szCs w:val="28"/>
        </w:rPr>
        <w:t xml:space="preserve"> cán bộ, công chức được cử đến làm việc tại Trung tâm hành chính công thành phố</w:t>
      </w:r>
      <w:r>
        <w:rPr>
          <w:rFonts w:ascii="Times New Roman" w:hAnsi="Times New Roman"/>
          <w:spacing w:val="-2"/>
          <w:sz w:val="28"/>
          <w:szCs w:val="28"/>
        </w:rPr>
        <w:t>, bộ phận một cửa và trả kết quả các phường</w:t>
      </w:r>
      <w:r w:rsidRPr="004519D2">
        <w:rPr>
          <w:rFonts w:ascii="Times New Roman" w:hAnsi="Times New Roman"/>
          <w:spacing w:val="-2"/>
          <w:sz w:val="28"/>
          <w:szCs w:val="28"/>
        </w:rPr>
        <w:t xml:space="preserve"> chủ động tuyên truyền, hướng dẫn vận động người dân, doanh nghiệp tạo tài khoản để sử dụng các dịch vụ công trực tuyến mức độ 3, mức độ 4.</w:t>
      </w:r>
      <w:r>
        <w:rPr>
          <w:rFonts w:ascii="Times New Roman" w:hAnsi="Times New Roman"/>
          <w:spacing w:val="-2"/>
          <w:sz w:val="28"/>
          <w:szCs w:val="28"/>
        </w:rPr>
        <w:t xml:space="preserve"> Tại khu vực làm việc của Trung tâm HCC thành phố và bộ phận 1 cửa các phường yêu cầu có bàn làm việc dành có cán bộ hỗ trợ tuyên truyền; đồng thời có biển, pano, áp phích tuyên truyền được treo hoặc dán về các nội dung liên quan đến Dịch vụ công trực tuyến, các lợi ích khi người dân thực hiện Đề án 06.</w:t>
      </w:r>
    </w:p>
    <w:p w:rsidR="00E728D3" w:rsidRDefault="00E728D3" w:rsidP="00E728D3">
      <w:pPr>
        <w:tabs>
          <w:tab w:val="left" w:pos="993"/>
        </w:tabs>
        <w:spacing w:before="60" w:after="0" w:line="350" w:lineRule="exact"/>
        <w:ind w:firstLine="709"/>
        <w:jc w:val="center"/>
        <w:rPr>
          <w:rFonts w:ascii="Times New Roman" w:hAnsi="Times New Roman"/>
          <w:spacing w:val="-2"/>
          <w:sz w:val="28"/>
          <w:szCs w:val="28"/>
        </w:rPr>
      </w:pPr>
      <w:r>
        <w:rPr>
          <w:rFonts w:ascii="Times New Roman" w:hAnsi="Times New Roman"/>
          <w:spacing w:val="-2"/>
          <w:sz w:val="28"/>
          <w:szCs w:val="28"/>
        </w:rPr>
        <w:t>(</w:t>
      </w:r>
      <w:r w:rsidRPr="00E728D3">
        <w:rPr>
          <w:rFonts w:ascii="Times New Roman" w:hAnsi="Times New Roman"/>
          <w:i/>
          <w:spacing w:val="-2"/>
          <w:sz w:val="28"/>
          <w:szCs w:val="28"/>
        </w:rPr>
        <w:t>Có bài tuyên truyền triển khai Đề án 06 gửi kèm</w:t>
      </w:r>
      <w:r>
        <w:rPr>
          <w:rFonts w:ascii="Times New Roman" w:hAnsi="Times New Roman"/>
          <w:spacing w:val="-2"/>
          <w:sz w:val="28"/>
          <w:szCs w:val="28"/>
        </w:rPr>
        <w:t>)</w:t>
      </w:r>
    </w:p>
    <w:p w:rsidR="00A918DC" w:rsidRPr="00C21288" w:rsidRDefault="00A918DC" w:rsidP="00E728D3">
      <w:pPr>
        <w:tabs>
          <w:tab w:val="left" w:pos="0"/>
        </w:tabs>
        <w:spacing w:before="60" w:after="0" w:line="350" w:lineRule="exact"/>
        <w:ind w:firstLine="709"/>
        <w:jc w:val="both"/>
        <w:rPr>
          <w:rFonts w:ascii="Times New Roman" w:hAnsi="Times New Roman"/>
          <w:spacing w:val="-2"/>
          <w:sz w:val="28"/>
          <w:szCs w:val="28"/>
        </w:rPr>
      </w:pPr>
      <w:r w:rsidRPr="00C21288">
        <w:rPr>
          <w:rFonts w:ascii="Times New Roman" w:hAnsi="Times New Roman"/>
          <w:b/>
          <w:spacing w:val="-2"/>
          <w:sz w:val="28"/>
          <w:szCs w:val="28"/>
        </w:rPr>
        <w:t>2.</w:t>
      </w:r>
      <w:r>
        <w:rPr>
          <w:rFonts w:ascii="Times New Roman" w:hAnsi="Times New Roman"/>
          <w:spacing w:val="-2"/>
          <w:sz w:val="28"/>
          <w:szCs w:val="28"/>
        </w:rPr>
        <w:t xml:space="preserve"> </w:t>
      </w:r>
      <w:r w:rsidRPr="00EF5522">
        <w:rPr>
          <w:rFonts w:ascii="Times New Roman" w:hAnsi="Times New Roman"/>
          <w:b/>
          <w:bCs/>
          <w:sz w:val="28"/>
          <w:szCs w:val="28"/>
        </w:rPr>
        <w:t>Phòng Văn hóa và Thông tin thành phố:</w:t>
      </w:r>
    </w:p>
    <w:p w:rsidR="00A918DC" w:rsidRPr="00F172DC" w:rsidRDefault="00A918DC" w:rsidP="00E728D3">
      <w:pPr>
        <w:tabs>
          <w:tab w:val="left" w:pos="993"/>
        </w:tabs>
        <w:spacing w:before="60" w:after="0" w:line="350" w:lineRule="exact"/>
        <w:ind w:firstLine="709"/>
        <w:jc w:val="both"/>
        <w:rPr>
          <w:rFonts w:ascii="Times New Roman" w:hAnsi="Times New Roman"/>
          <w:spacing w:val="4"/>
          <w:sz w:val="28"/>
          <w:szCs w:val="28"/>
        </w:rPr>
      </w:pPr>
      <w:r w:rsidRPr="00F172DC">
        <w:rPr>
          <w:rFonts w:ascii="Times New Roman" w:hAnsi="Times New Roman"/>
          <w:spacing w:val="4"/>
          <w:sz w:val="28"/>
          <w:szCs w:val="28"/>
        </w:rPr>
        <w:t>- Đẩy mạnh công tác tuyên truyền</w:t>
      </w:r>
      <w:r>
        <w:rPr>
          <w:rFonts w:ascii="Times New Roman" w:hAnsi="Times New Roman"/>
          <w:spacing w:val="4"/>
          <w:sz w:val="28"/>
          <w:szCs w:val="28"/>
        </w:rPr>
        <w:t xml:space="preserve"> trên Cổ</w:t>
      </w:r>
      <w:r w:rsidRPr="00F172DC">
        <w:rPr>
          <w:rFonts w:ascii="Times New Roman" w:hAnsi="Times New Roman"/>
          <w:spacing w:val="4"/>
          <w:sz w:val="28"/>
          <w:szCs w:val="28"/>
        </w:rPr>
        <w:t>ng thông tin điện tử của thành phố về khai thác, sử dụng Dịch vụ công trực tuyến mức độ 3,4; lợi ích của việc triển khai Đề án 06 và hoạt động của Tổ công nghệ số cộng đồng cấp khu trên địa bàn thành phố.</w:t>
      </w:r>
    </w:p>
    <w:p w:rsidR="00A918DC" w:rsidRPr="00F172DC" w:rsidRDefault="00A918DC" w:rsidP="00E728D3">
      <w:pPr>
        <w:tabs>
          <w:tab w:val="left" w:pos="993"/>
        </w:tabs>
        <w:spacing w:before="60" w:after="0" w:line="350" w:lineRule="exact"/>
        <w:ind w:firstLine="709"/>
        <w:jc w:val="both"/>
        <w:rPr>
          <w:rFonts w:ascii="Times New Roman" w:hAnsi="Times New Roman"/>
          <w:spacing w:val="4"/>
          <w:sz w:val="28"/>
          <w:szCs w:val="28"/>
        </w:rPr>
      </w:pPr>
      <w:r w:rsidRPr="00F172DC">
        <w:rPr>
          <w:rFonts w:ascii="Times New Roman" w:hAnsi="Times New Roman"/>
          <w:spacing w:val="4"/>
          <w:sz w:val="28"/>
          <w:szCs w:val="28"/>
        </w:rPr>
        <w:t xml:space="preserve">- </w:t>
      </w:r>
      <w:r>
        <w:rPr>
          <w:rFonts w:ascii="Times New Roman" w:hAnsi="Times New Roman"/>
          <w:spacing w:val="4"/>
          <w:sz w:val="28"/>
          <w:szCs w:val="28"/>
        </w:rPr>
        <w:t>Phối hợp với Sở Thông tin và truyền thông tỉnh h</w:t>
      </w:r>
      <w:r w:rsidRPr="00F172DC">
        <w:rPr>
          <w:rFonts w:ascii="Times New Roman" w:hAnsi="Times New Roman"/>
          <w:spacing w:val="4"/>
          <w:sz w:val="28"/>
          <w:szCs w:val="28"/>
        </w:rPr>
        <w:t>ướng dẫn UBND các phường chỉ đạo Tổ công nghệ số cộng đồng cấp khu</w:t>
      </w:r>
      <w:r>
        <w:rPr>
          <w:rFonts w:ascii="Times New Roman" w:hAnsi="Times New Roman"/>
          <w:spacing w:val="4"/>
          <w:sz w:val="28"/>
          <w:szCs w:val="28"/>
        </w:rPr>
        <w:t>, cung cấp</w:t>
      </w:r>
      <w:r w:rsidRPr="00F172DC">
        <w:rPr>
          <w:rFonts w:ascii="Times New Roman" w:hAnsi="Times New Roman"/>
          <w:spacing w:val="4"/>
          <w:sz w:val="28"/>
          <w:szCs w:val="28"/>
        </w:rPr>
        <w:t xml:space="preserve"> </w:t>
      </w:r>
      <w:r>
        <w:rPr>
          <w:rFonts w:ascii="Times New Roman" w:hAnsi="Times New Roman"/>
          <w:spacing w:val="4"/>
          <w:sz w:val="28"/>
          <w:szCs w:val="28"/>
        </w:rPr>
        <w:t>các tài liệu liên quan hỗ trợ về</w:t>
      </w:r>
      <w:r w:rsidRPr="00F172DC">
        <w:rPr>
          <w:rFonts w:ascii="Times New Roman" w:hAnsi="Times New Roman"/>
          <w:spacing w:val="4"/>
          <w:sz w:val="28"/>
          <w:szCs w:val="28"/>
        </w:rPr>
        <w:t xml:space="preserve"> kỹ năng ứng dụng CNTT</w:t>
      </w:r>
      <w:r>
        <w:rPr>
          <w:rFonts w:ascii="Times New Roman" w:hAnsi="Times New Roman"/>
          <w:spacing w:val="4"/>
          <w:sz w:val="28"/>
          <w:szCs w:val="28"/>
        </w:rPr>
        <w:t xml:space="preserve"> và các nội dung liên quan đến nhiệm vụ của Tổ Công nghệ số cộng đồng cấp khu</w:t>
      </w:r>
      <w:r w:rsidRPr="00F172DC">
        <w:rPr>
          <w:rFonts w:ascii="Times New Roman" w:hAnsi="Times New Roman"/>
          <w:spacing w:val="4"/>
          <w:sz w:val="28"/>
          <w:szCs w:val="28"/>
        </w:rPr>
        <w:t>.</w:t>
      </w:r>
    </w:p>
    <w:p w:rsidR="00A918DC" w:rsidRDefault="00A918DC" w:rsidP="00E728D3">
      <w:pPr>
        <w:tabs>
          <w:tab w:val="left" w:pos="993"/>
        </w:tabs>
        <w:spacing w:before="60" w:after="0" w:line="350" w:lineRule="exact"/>
        <w:ind w:firstLine="709"/>
        <w:jc w:val="both"/>
        <w:rPr>
          <w:rFonts w:ascii="Times New Roman" w:hAnsi="Times New Roman"/>
          <w:color w:val="000000"/>
          <w:sz w:val="28"/>
          <w:szCs w:val="28"/>
          <w:shd w:val="clear" w:color="auto" w:fill="FFFFFF"/>
        </w:rPr>
      </w:pPr>
      <w:r w:rsidRPr="0083585A">
        <w:rPr>
          <w:rFonts w:ascii="Times New Roman" w:hAnsi="Times New Roman"/>
          <w:spacing w:val="4"/>
          <w:sz w:val="28"/>
          <w:szCs w:val="28"/>
        </w:rPr>
        <w:t>- Phối hợp với Sở Thông tin Truyền thông tỉnh</w:t>
      </w:r>
      <w:r>
        <w:rPr>
          <w:rFonts w:ascii="Times New Roman" w:hAnsi="Times New Roman"/>
          <w:spacing w:val="4"/>
          <w:sz w:val="28"/>
          <w:szCs w:val="28"/>
        </w:rPr>
        <w:t>,</w:t>
      </w:r>
      <w:r w:rsidRPr="0083585A">
        <w:rPr>
          <w:rFonts w:ascii="Times New Roman" w:hAnsi="Times New Roman"/>
          <w:spacing w:val="4"/>
          <w:sz w:val="28"/>
          <w:szCs w:val="28"/>
        </w:rPr>
        <w:t xml:space="preserve"> các đơn vị có liên quan và UBND </w:t>
      </w:r>
      <w:r w:rsidR="00F82D09">
        <w:rPr>
          <w:rFonts w:ascii="Times New Roman" w:hAnsi="Times New Roman"/>
          <w:spacing w:val="4"/>
          <w:sz w:val="28"/>
          <w:szCs w:val="28"/>
        </w:rPr>
        <w:t xml:space="preserve">các </w:t>
      </w:r>
      <w:r w:rsidRPr="0083585A">
        <w:rPr>
          <w:rFonts w:ascii="Times New Roman" w:hAnsi="Times New Roman"/>
          <w:spacing w:val="4"/>
          <w:sz w:val="28"/>
          <w:szCs w:val="28"/>
        </w:rPr>
        <w:t xml:space="preserve">phường bảo đảm các điều kiện về an ninh an toàn thông tin nhằm </w:t>
      </w:r>
      <w:r>
        <w:rPr>
          <w:rFonts w:ascii="Times New Roman" w:hAnsi="Times New Roman"/>
          <w:color w:val="000000"/>
          <w:sz w:val="28"/>
          <w:szCs w:val="28"/>
          <w:shd w:val="clear" w:color="auto" w:fill="FFFFFF"/>
        </w:rPr>
        <w:t>t</w:t>
      </w:r>
      <w:r w:rsidRPr="0083585A">
        <w:rPr>
          <w:rFonts w:ascii="Times New Roman" w:hAnsi="Times New Roman"/>
          <w:color w:val="000000"/>
          <w:sz w:val="28"/>
          <w:szCs w:val="28"/>
          <w:shd w:val="clear" w:color="auto" w:fill="FFFFFF"/>
        </w:rPr>
        <w:t>hực hiện có hiệu quả việc kết nối, tích hợp, chia sẻ cơ sở dữ liệu quốc gia, cơ sở dữ liệu chuyên ngành, hệ thống thông tin cung cấp dịch vụ công với Cơ sở dữ liệu quốc gia về dân cư, hệ thống định danh và xác thực điện tử với hệ thống thông tin giải quyết thủ tục hành chính</w:t>
      </w:r>
      <w:r>
        <w:rPr>
          <w:rFonts w:ascii="Times New Roman" w:hAnsi="Times New Roman"/>
          <w:color w:val="000000"/>
          <w:sz w:val="28"/>
          <w:szCs w:val="28"/>
          <w:shd w:val="clear" w:color="auto" w:fill="FFFFFF"/>
        </w:rPr>
        <w:t>,</w:t>
      </w:r>
      <w:r w:rsidRPr="0083585A">
        <w:rPr>
          <w:rFonts w:ascii="Times New Roman" w:hAnsi="Times New Roman"/>
          <w:color w:val="000000"/>
          <w:sz w:val="28"/>
          <w:szCs w:val="28"/>
          <w:shd w:val="clear" w:color="auto" w:fill="FFFFFF"/>
        </w:rPr>
        <w:t xml:space="preserve"> làm giàu cơ sở dữ liệu quốc gia về dân cư phục vụ công tác chỉ đạo, điều hành.</w:t>
      </w:r>
    </w:p>
    <w:p w:rsidR="002805A4" w:rsidRDefault="002805A4" w:rsidP="00E728D3">
      <w:pPr>
        <w:tabs>
          <w:tab w:val="left" w:pos="993"/>
        </w:tabs>
        <w:spacing w:before="60" w:after="0" w:line="350" w:lineRule="exact"/>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Tham mưu xây dựng </w:t>
      </w:r>
      <w:r w:rsidR="00B376E8">
        <w:rPr>
          <w:rFonts w:ascii="Times New Roman" w:hAnsi="Times New Roman"/>
          <w:color w:val="000000"/>
          <w:sz w:val="28"/>
          <w:szCs w:val="28"/>
          <w:shd w:val="clear" w:color="auto" w:fill="FFFFFF"/>
        </w:rPr>
        <w:t>Chuyên mục</w:t>
      </w:r>
      <w:r w:rsidRPr="002805A4">
        <w:rPr>
          <w:rFonts w:ascii="Times New Roman" w:hAnsi="Times New Roman"/>
          <w:color w:val="000000"/>
          <w:sz w:val="28"/>
          <w:szCs w:val="28"/>
          <w:shd w:val="clear" w:color="auto" w:fill="FFFFFF"/>
        </w:rPr>
        <w:t xml:space="preserve"> Chuyển đổi số</w:t>
      </w:r>
      <w:r>
        <w:rPr>
          <w:rFonts w:ascii="Times New Roman" w:hAnsi="Times New Roman"/>
          <w:color w:val="000000"/>
          <w:sz w:val="28"/>
          <w:szCs w:val="28"/>
          <w:shd w:val="clear" w:color="auto" w:fill="FFFFFF"/>
        </w:rPr>
        <w:t xml:space="preserve"> thành phố Bắc Ninh trên Cổng Thông tin điện tử thành phố.</w:t>
      </w:r>
    </w:p>
    <w:p w:rsidR="00ED43B6" w:rsidRDefault="00ED43B6" w:rsidP="00E728D3">
      <w:pPr>
        <w:tabs>
          <w:tab w:val="left" w:pos="993"/>
        </w:tabs>
        <w:spacing w:before="60" w:after="0" w:line="350" w:lineRule="exact"/>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Chủ trì, phối hợp với Công an thành phố xây dựng Bài tuyên truyền về lợi ích của thực hiện Đề án 06 để triển khai tới các cơ quan, đơn vị liên quan và UBND các phường tuyên truyền trên địa bàn thành phố.</w:t>
      </w:r>
    </w:p>
    <w:p w:rsidR="00A918DC" w:rsidRPr="00C21288" w:rsidRDefault="00A918DC" w:rsidP="00E728D3">
      <w:pPr>
        <w:tabs>
          <w:tab w:val="left" w:pos="0"/>
        </w:tabs>
        <w:spacing w:before="60" w:after="0" w:line="350" w:lineRule="exact"/>
        <w:ind w:firstLine="709"/>
        <w:jc w:val="both"/>
        <w:rPr>
          <w:rFonts w:ascii="Times New Roman" w:hAnsi="Times New Roman"/>
          <w:spacing w:val="4"/>
          <w:sz w:val="28"/>
          <w:szCs w:val="28"/>
        </w:rPr>
      </w:pPr>
      <w:r w:rsidRPr="00C21288">
        <w:rPr>
          <w:rFonts w:ascii="Times New Roman" w:hAnsi="Times New Roman"/>
          <w:b/>
          <w:spacing w:val="4"/>
          <w:sz w:val="28"/>
          <w:szCs w:val="28"/>
        </w:rPr>
        <w:t>3.</w:t>
      </w:r>
      <w:r>
        <w:rPr>
          <w:rFonts w:ascii="Times New Roman" w:hAnsi="Times New Roman"/>
          <w:spacing w:val="4"/>
          <w:sz w:val="28"/>
          <w:szCs w:val="28"/>
        </w:rPr>
        <w:t xml:space="preserve"> </w:t>
      </w:r>
      <w:r w:rsidRPr="00EF5522">
        <w:rPr>
          <w:rFonts w:ascii="Times New Roman" w:hAnsi="Times New Roman"/>
          <w:b/>
          <w:bCs/>
          <w:sz w:val="28"/>
          <w:szCs w:val="28"/>
        </w:rPr>
        <w:t>Phòng Nội vụ</w:t>
      </w:r>
      <w:r>
        <w:rPr>
          <w:rFonts w:ascii="Times New Roman" w:hAnsi="Times New Roman"/>
          <w:b/>
          <w:bCs/>
          <w:sz w:val="28"/>
          <w:szCs w:val="28"/>
        </w:rPr>
        <w:t xml:space="preserve"> thành phố:</w:t>
      </w:r>
    </w:p>
    <w:p w:rsidR="00A918DC" w:rsidRPr="00EA3A9A" w:rsidRDefault="00A918DC" w:rsidP="00E728D3">
      <w:pPr>
        <w:tabs>
          <w:tab w:val="left" w:pos="709"/>
        </w:tabs>
        <w:spacing w:before="60" w:after="0" w:line="350" w:lineRule="exact"/>
        <w:jc w:val="both"/>
        <w:rPr>
          <w:rFonts w:ascii="Times New Roman" w:hAnsi="Times New Roman"/>
          <w:b/>
          <w:bCs/>
          <w:sz w:val="28"/>
          <w:szCs w:val="28"/>
        </w:rPr>
      </w:pPr>
      <w:r>
        <w:rPr>
          <w:rFonts w:ascii="Arial" w:hAnsi="Arial" w:cs="Arial"/>
          <w:color w:val="000000"/>
          <w:sz w:val="18"/>
          <w:szCs w:val="18"/>
          <w:shd w:val="clear" w:color="auto" w:fill="FFFFFF"/>
        </w:rPr>
        <w:tab/>
      </w:r>
      <w:r>
        <w:rPr>
          <w:rFonts w:ascii="Arial" w:hAnsi="Arial" w:cs="Arial"/>
          <w:color w:val="000000"/>
          <w:sz w:val="28"/>
          <w:szCs w:val="28"/>
          <w:shd w:val="clear" w:color="auto" w:fill="FFFFFF"/>
        </w:rPr>
        <w:t xml:space="preserve">- </w:t>
      </w:r>
      <w:r w:rsidRPr="00EA3A9A">
        <w:rPr>
          <w:rFonts w:ascii="Times New Roman" w:hAnsi="Times New Roman"/>
          <w:color w:val="000000"/>
          <w:sz w:val="28"/>
          <w:szCs w:val="28"/>
          <w:shd w:val="clear" w:color="auto" w:fill="FFFFFF"/>
        </w:rPr>
        <w:t xml:space="preserve">Phối hợp với </w:t>
      </w:r>
      <w:r>
        <w:rPr>
          <w:rFonts w:ascii="Times New Roman" w:hAnsi="Times New Roman"/>
          <w:color w:val="000000"/>
          <w:sz w:val="28"/>
          <w:szCs w:val="28"/>
          <w:shd w:val="clear" w:color="auto" w:fill="FFFFFF"/>
        </w:rPr>
        <w:t>Công an thành phố</w:t>
      </w:r>
      <w:r w:rsidRPr="00EA3A9A">
        <w:rPr>
          <w:rFonts w:ascii="Times New Roman" w:hAnsi="Times New Roman"/>
          <w:color w:val="000000"/>
          <w:sz w:val="28"/>
          <w:szCs w:val="28"/>
          <w:shd w:val="clear" w:color="auto" w:fill="FFFFFF"/>
        </w:rPr>
        <w:t xml:space="preserve"> khai thác, tận dụng thông tin từ Cơ sở dữ liệu quốc gia về dân cư bảo đảm tránh thu thập trùng lặp nhiều thông tin để phục vụ quản lý cán bộ, công chức, viên chức; trao đổi thông tin, dữ liệu về cán bộ, công chức, viên chức với </w:t>
      </w:r>
      <w:r>
        <w:rPr>
          <w:rFonts w:ascii="Times New Roman" w:hAnsi="Times New Roman"/>
          <w:color w:val="000000"/>
          <w:sz w:val="28"/>
          <w:szCs w:val="28"/>
          <w:shd w:val="clear" w:color="auto" w:fill="FFFFFF"/>
        </w:rPr>
        <w:t>Công an thành phố</w:t>
      </w:r>
      <w:r w:rsidRPr="00EA3A9A">
        <w:rPr>
          <w:rFonts w:ascii="Times New Roman" w:hAnsi="Times New Roman"/>
          <w:color w:val="000000"/>
          <w:sz w:val="28"/>
          <w:szCs w:val="28"/>
          <w:shd w:val="clear" w:color="auto" w:fill="FFFFFF"/>
        </w:rPr>
        <w:t xml:space="preserve"> để tích hợp vào thẻ Căn cướ</w:t>
      </w:r>
      <w:r>
        <w:rPr>
          <w:rFonts w:ascii="Times New Roman" w:hAnsi="Times New Roman"/>
          <w:color w:val="000000"/>
          <w:sz w:val="28"/>
          <w:szCs w:val="28"/>
          <w:shd w:val="clear" w:color="auto" w:fill="FFFFFF"/>
        </w:rPr>
        <w:t>c công dân và các ứng dụng khác khi cần thiết.</w:t>
      </w:r>
    </w:p>
    <w:p w:rsidR="00A918DC" w:rsidRPr="00EF5522" w:rsidRDefault="00A918DC" w:rsidP="00E728D3">
      <w:pPr>
        <w:spacing w:before="60" w:after="0" w:line="350" w:lineRule="exact"/>
        <w:ind w:firstLine="709"/>
        <w:jc w:val="both"/>
        <w:rPr>
          <w:rFonts w:ascii="Times New Roman" w:hAnsi="Times New Roman"/>
          <w:sz w:val="28"/>
          <w:szCs w:val="28"/>
        </w:rPr>
      </w:pPr>
      <w:r>
        <w:rPr>
          <w:rFonts w:ascii="Times New Roman" w:hAnsi="Times New Roman"/>
          <w:sz w:val="28"/>
          <w:szCs w:val="28"/>
        </w:rPr>
        <w:t>- P</w:t>
      </w:r>
      <w:r w:rsidRPr="00EF5522">
        <w:rPr>
          <w:rFonts w:ascii="Times New Roman" w:hAnsi="Times New Roman"/>
          <w:sz w:val="28"/>
          <w:szCs w:val="28"/>
        </w:rPr>
        <w:t xml:space="preserve">hối hợp với các cơ quan, đơn vị và UBND các phường tham mưu </w:t>
      </w:r>
      <w:r>
        <w:rPr>
          <w:rFonts w:ascii="Times New Roman" w:hAnsi="Times New Roman"/>
          <w:sz w:val="28"/>
          <w:szCs w:val="28"/>
        </w:rPr>
        <w:t xml:space="preserve">cho </w:t>
      </w:r>
      <w:r w:rsidRPr="00EF5522">
        <w:rPr>
          <w:rFonts w:ascii="Times New Roman" w:hAnsi="Times New Roman"/>
          <w:sz w:val="28"/>
          <w:szCs w:val="28"/>
        </w:rPr>
        <w:t xml:space="preserve">UBND thành phố </w:t>
      </w:r>
      <w:r>
        <w:rPr>
          <w:rFonts w:ascii="Times New Roman" w:hAnsi="Times New Roman"/>
          <w:sz w:val="28"/>
          <w:szCs w:val="28"/>
        </w:rPr>
        <w:t xml:space="preserve">chương trình </w:t>
      </w:r>
      <w:r w:rsidRPr="00EF5522">
        <w:rPr>
          <w:rFonts w:ascii="Times New Roman" w:hAnsi="Times New Roman"/>
          <w:sz w:val="28"/>
          <w:szCs w:val="28"/>
        </w:rPr>
        <w:t>phát động thi đua cao điểm nâng cao chất lượng giải quyết thủ tục hành chính, dịch vụ công trực tuyến và dịch vụ bưu chính công ích</w:t>
      </w:r>
      <w:r>
        <w:rPr>
          <w:rFonts w:ascii="Times New Roman" w:hAnsi="Times New Roman"/>
          <w:sz w:val="28"/>
          <w:szCs w:val="28"/>
        </w:rPr>
        <w:t xml:space="preserve"> trên địa bàn thành phố</w:t>
      </w:r>
      <w:r w:rsidRPr="00EF5522">
        <w:rPr>
          <w:rFonts w:ascii="Times New Roman" w:hAnsi="Times New Roman"/>
          <w:sz w:val="28"/>
          <w:szCs w:val="28"/>
        </w:rPr>
        <w:t>.</w:t>
      </w:r>
    </w:p>
    <w:p w:rsidR="00A918DC" w:rsidRDefault="00A918DC" w:rsidP="00484F19">
      <w:pPr>
        <w:tabs>
          <w:tab w:val="left" w:pos="993"/>
        </w:tabs>
        <w:spacing w:before="60" w:after="0" w:line="350" w:lineRule="exact"/>
        <w:ind w:firstLine="709"/>
        <w:jc w:val="both"/>
        <w:rPr>
          <w:rFonts w:ascii="Times New Roman" w:hAnsi="Times New Roman"/>
          <w:spacing w:val="4"/>
          <w:sz w:val="28"/>
          <w:szCs w:val="28"/>
        </w:rPr>
      </w:pPr>
      <w:r>
        <w:rPr>
          <w:rFonts w:ascii="Times New Roman" w:hAnsi="Times New Roman"/>
          <w:sz w:val="28"/>
          <w:szCs w:val="28"/>
        </w:rPr>
        <w:lastRenderedPageBreak/>
        <w:t>- H</w:t>
      </w:r>
      <w:r w:rsidRPr="00EF5522">
        <w:rPr>
          <w:rFonts w:ascii="Times New Roman" w:hAnsi="Times New Roman"/>
          <w:sz w:val="28"/>
          <w:szCs w:val="28"/>
        </w:rPr>
        <w:t>àng năm</w:t>
      </w:r>
      <w:r>
        <w:rPr>
          <w:rFonts w:ascii="Times New Roman" w:hAnsi="Times New Roman"/>
          <w:sz w:val="28"/>
          <w:szCs w:val="28"/>
        </w:rPr>
        <w:t>,</w:t>
      </w:r>
      <w:r w:rsidRPr="00EF5522">
        <w:rPr>
          <w:rFonts w:ascii="Times New Roman" w:hAnsi="Times New Roman"/>
          <w:sz w:val="28"/>
          <w:szCs w:val="28"/>
        </w:rPr>
        <w:t xml:space="preserve"> </w:t>
      </w:r>
      <w:r>
        <w:rPr>
          <w:rFonts w:ascii="Times New Roman" w:hAnsi="Times New Roman"/>
          <w:sz w:val="28"/>
          <w:szCs w:val="28"/>
        </w:rPr>
        <w:t>t</w:t>
      </w:r>
      <w:r w:rsidRPr="00EF5522">
        <w:rPr>
          <w:rFonts w:ascii="Times New Roman" w:hAnsi="Times New Roman"/>
          <w:sz w:val="28"/>
          <w:szCs w:val="28"/>
        </w:rPr>
        <w:t xml:space="preserve">ham mưu </w:t>
      </w:r>
      <w:r>
        <w:rPr>
          <w:rFonts w:ascii="Times New Roman" w:hAnsi="Times New Roman"/>
          <w:sz w:val="28"/>
          <w:szCs w:val="28"/>
        </w:rPr>
        <w:t>cho UBND thành phố công tác</w:t>
      </w:r>
      <w:r w:rsidRPr="00EF5522">
        <w:rPr>
          <w:rFonts w:ascii="Times New Roman" w:hAnsi="Times New Roman"/>
          <w:sz w:val="28"/>
          <w:szCs w:val="28"/>
        </w:rPr>
        <w:t xml:space="preserve"> thi đua khen thưởng của </w:t>
      </w:r>
      <w:r>
        <w:rPr>
          <w:rFonts w:ascii="Times New Roman" w:hAnsi="Times New Roman"/>
          <w:sz w:val="28"/>
          <w:szCs w:val="28"/>
        </w:rPr>
        <w:t xml:space="preserve">các cơ quan, đơn vị </w:t>
      </w:r>
      <w:r w:rsidRPr="00EF5522">
        <w:rPr>
          <w:rFonts w:ascii="Times New Roman" w:hAnsi="Times New Roman"/>
          <w:sz w:val="28"/>
          <w:szCs w:val="28"/>
        </w:rPr>
        <w:t>gắn</w:t>
      </w:r>
      <w:r>
        <w:rPr>
          <w:rFonts w:ascii="Times New Roman" w:hAnsi="Times New Roman"/>
          <w:sz w:val="28"/>
          <w:szCs w:val="28"/>
        </w:rPr>
        <w:t xml:space="preserve"> với</w:t>
      </w:r>
      <w:r w:rsidRPr="00EF5522">
        <w:rPr>
          <w:rFonts w:ascii="Times New Roman" w:hAnsi="Times New Roman"/>
          <w:sz w:val="28"/>
          <w:szCs w:val="28"/>
        </w:rPr>
        <w:t xml:space="preserve"> trách nhiệm của người đứng đầu cơ quan, đơn vị, địa phương trong quá trình giải quyết thủ tục hành chính, sử dụng D</w:t>
      </w:r>
      <w:r>
        <w:rPr>
          <w:rFonts w:ascii="Times New Roman" w:hAnsi="Times New Roman"/>
          <w:sz w:val="28"/>
          <w:szCs w:val="28"/>
        </w:rPr>
        <w:t>ịch vụ công</w:t>
      </w:r>
      <w:r w:rsidRPr="00EF5522">
        <w:rPr>
          <w:rFonts w:ascii="Times New Roman" w:hAnsi="Times New Roman"/>
          <w:sz w:val="28"/>
          <w:szCs w:val="28"/>
        </w:rPr>
        <w:t xml:space="preserve"> trực tuyến, hiệu quả triển khai Đề án 06 v</w:t>
      </w:r>
      <w:r>
        <w:rPr>
          <w:rFonts w:ascii="Times New Roman" w:hAnsi="Times New Roman"/>
          <w:sz w:val="28"/>
          <w:szCs w:val="28"/>
        </w:rPr>
        <w:t>à</w:t>
      </w:r>
      <w:r w:rsidRPr="00EF5522">
        <w:rPr>
          <w:rFonts w:ascii="Times New Roman" w:hAnsi="Times New Roman"/>
          <w:sz w:val="28"/>
          <w:szCs w:val="28"/>
        </w:rPr>
        <w:t xml:space="preserve"> đánh giá</w:t>
      </w:r>
      <w:r>
        <w:rPr>
          <w:rFonts w:ascii="Times New Roman" w:hAnsi="Times New Roman"/>
          <w:sz w:val="28"/>
          <w:szCs w:val="28"/>
        </w:rPr>
        <w:t xml:space="preserve"> mức độ hoàn thành nhiệm vụ</w:t>
      </w:r>
      <w:r w:rsidRPr="00EF5522">
        <w:rPr>
          <w:rFonts w:ascii="Times New Roman" w:hAnsi="Times New Roman"/>
          <w:sz w:val="28"/>
          <w:szCs w:val="28"/>
        </w:rPr>
        <w:t>.</w:t>
      </w:r>
    </w:p>
    <w:p w:rsidR="00A918DC" w:rsidRPr="00C21288" w:rsidRDefault="00A918DC" w:rsidP="00484F19">
      <w:pPr>
        <w:tabs>
          <w:tab w:val="left" w:pos="0"/>
        </w:tabs>
        <w:spacing w:before="60" w:after="0" w:line="350" w:lineRule="exact"/>
        <w:ind w:firstLine="709"/>
        <w:jc w:val="both"/>
        <w:rPr>
          <w:rFonts w:ascii="Times New Roman" w:hAnsi="Times New Roman"/>
          <w:spacing w:val="4"/>
          <w:sz w:val="28"/>
          <w:szCs w:val="28"/>
        </w:rPr>
      </w:pPr>
      <w:r w:rsidRPr="00C21288">
        <w:rPr>
          <w:rFonts w:ascii="Times New Roman" w:hAnsi="Times New Roman"/>
          <w:b/>
          <w:spacing w:val="4"/>
          <w:sz w:val="28"/>
          <w:szCs w:val="28"/>
        </w:rPr>
        <w:t>4.</w:t>
      </w:r>
      <w:r>
        <w:rPr>
          <w:rFonts w:ascii="Times New Roman" w:hAnsi="Times New Roman"/>
          <w:spacing w:val="4"/>
          <w:sz w:val="28"/>
          <w:szCs w:val="28"/>
        </w:rPr>
        <w:t xml:space="preserve"> </w:t>
      </w:r>
      <w:r w:rsidRPr="00EF5522">
        <w:rPr>
          <w:rFonts w:ascii="Times New Roman" w:hAnsi="Times New Roman"/>
          <w:b/>
          <w:bCs/>
          <w:sz w:val="28"/>
          <w:szCs w:val="28"/>
        </w:rPr>
        <w:t xml:space="preserve">Văn phòng HĐND </w:t>
      </w:r>
      <w:r>
        <w:rPr>
          <w:rFonts w:ascii="Times New Roman" w:hAnsi="Times New Roman"/>
          <w:b/>
          <w:bCs/>
          <w:sz w:val="28"/>
          <w:szCs w:val="28"/>
        </w:rPr>
        <w:t>-</w:t>
      </w:r>
      <w:r w:rsidRPr="00EF5522">
        <w:rPr>
          <w:rFonts w:ascii="Times New Roman" w:hAnsi="Times New Roman"/>
          <w:b/>
          <w:bCs/>
          <w:sz w:val="28"/>
          <w:szCs w:val="28"/>
        </w:rPr>
        <w:t xml:space="preserve"> UBND thành phố:</w:t>
      </w:r>
    </w:p>
    <w:p w:rsidR="00A918DC" w:rsidRPr="00EF5522" w:rsidRDefault="00A918DC" w:rsidP="00484F19">
      <w:pPr>
        <w:tabs>
          <w:tab w:val="left" w:pos="993"/>
        </w:tabs>
        <w:spacing w:before="60" w:after="0" w:line="350" w:lineRule="exact"/>
        <w:ind w:firstLine="709"/>
        <w:jc w:val="both"/>
        <w:rPr>
          <w:rFonts w:ascii="Times New Roman" w:hAnsi="Times New Roman"/>
          <w:sz w:val="28"/>
          <w:szCs w:val="28"/>
        </w:rPr>
      </w:pPr>
      <w:r>
        <w:rPr>
          <w:rFonts w:ascii="Times New Roman" w:hAnsi="Times New Roman"/>
          <w:sz w:val="28"/>
          <w:szCs w:val="28"/>
        </w:rPr>
        <w:t xml:space="preserve">- </w:t>
      </w:r>
      <w:r w:rsidRPr="00EF5522">
        <w:rPr>
          <w:rFonts w:ascii="Times New Roman" w:hAnsi="Times New Roman"/>
          <w:sz w:val="28"/>
          <w:szCs w:val="28"/>
        </w:rPr>
        <w:t xml:space="preserve">Chủ trì, phối hợp chặt chẽ với các cơ quan, đơn vị liên quan rà soát, chuẩn hóa các thủ tục hành chính đã được Chủ tịch UBND tỉnh công bố, công khai trên Cơ sở dữ liệu quốc gia về thủ tục hành chính. Rà soát, đánh giá, đơn giản hóa các TTHC, DVC mức độ 3,4 của thành phố. Tiếp tục </w:t>
      </w:r>
      <w:r w:rsidRPr="00EF5522">
        <w:rPr>
          <w:rFonts w:ascii="Times New Roman" w:hAnsi="Times New Roman"/>
          <w:sz w:val="28"/>
          <w:szCs w:val="28"/>
          <w:shd w:val="clear" w:color="auto" w:fill="FFFFFF"/>
        </w:rPr>
        <w:t>đánh giá, lựa chọn các thủ tục hành chính đủ điều kiện để triển khai thành dịch vụ công trực tuyến mức độ 3,4. Không đăng ký triển khai dịch vụ công trực tuyến mức độ 3,4 đối với thủ tục hành chính không phát sinh hồ sơ.</w:t>
      </w:r>
    </w:p>
    <w:p w:rsidR="00A918DC" w:rsidRPr="00EF5522" w:rsidRDefault="00A918DC" w:rsidP="00484F19">
      <w:pPr>
        <w:tabs>
          <w:tab w:val="left" w:pos="993"/>
        </w:tabs>
        <w:spacing w:before="60" w:after="0" w:line="350" w:lineRule="exact"/>
        <w:ind w:firstLine="709"/>
        <w:jc w:val="both"/>
        <w:rPr>
          <w:rFonts w:ascii="Times New Roman" w:hAnsi="Times New Roman"/>
          <w:sz w:val="28"/>
          <w:szCs w:val="28"/>
        </w:rPr>
      </w:pPr>
      <w:r>
        <w:rPr>
          <w:rFonts w:ascii="Times New Roman" w:hAnsi="Times New Roman"/>
          <w:sz w:val="28"/>
          <w:szCs w:val="28"/>
        </w:rPr>
        <w:t>- Phối hợp với</w:t>
      </w:r>
      <w:r w:rsidRPr="00EF5522">
        <w:rPr>
          <w:rFonts w:ascii="Times New Roman" w:hAnsi="Times New Roman"/>
          <w:sz w:val="28"/>
          <w:szCs w:val="28"/>
        </w:rPr>
        <w:t xml:space="preserve"> Trung tâm Hành chính công thành phố thường xuyên theo dõi, đôn đốc cán bộ, công chức, viên chức </w:t>
      </w:r>
      <w:r>
        <w:rPr>
          <w:rFonts w:ascii="Times New Roman" w:hAnsi="Times New Roman"/>
          <w:sz w:val="28"/>
          <w:szCs w:val="28"/>
        </w:rPr>
        <w:t xml:space="preserve">làm việc </w:t>
      </w:r>
      <w:r w:rsidRPr="00EF5522">
        <w:rPr>
          <w:rFonts w:ascii="Times New Roman" w:hAnsi="Times New Roman"/>
          <w:sz w:val="28"/>
          <w:szCs w:val="28"/>
        </w:rPr>
        <w:t>tại Trung tâm nghiêm túc tuyên truyền, hướng dẫn, hỗ trợ người sử dụng nộp hồ sơ qua hình thức trực tuyến.</w:t>
      </w:r>
    </w:p>
    <w:p w:rsidR="00A918DC" w:rsidRDefault="00A918DC" w:rsidP="00484F19">
      <w:pPr>
        <w:tabs>
          <w:tab w:val="left" w:pos="993"/>
        </w:tabs>
        <w:spacing w:before="60" w:after="0" w:line="350" w:lineRule="exact"/>
        <w:ind w:firstLine="709"/>
        <w:jc w:val="both"/>
        <w:rPr>
          <w:rFonts w:ascii="Times New Roman" w:hAnsi="Times New Roman"/>
          <w:sz w:val="28"/>
          <w:szCs w:val="28"/>
        </w:rPr>
      </w:pPr>
      <w:r>
        <w:rPr>
          <w:rFonts w:ascii="Times New Roman" w:hAnsi="Times New Roman"/>
          <w:sz w:val="28"/>
          <w:szCs w:val="28"/>
        </w:rPr>
        <w:t xml:space="preserve">- </w:t>
      </w:r>
      <w:r w:rsidRPr="00EF5522">
        <w:rPr>
          <w:rFonts w:ascii="Times New Roman" w:hAnsi="Times New Roman"/>
          <w:sz w:val="28"/>
          <w:szCs w:val="28"/>
        </w:rPr>
        <w:t>Thường xuyên đôn đốc các cơ quan, đơn vị và UBND các phường thực hiện Dịch vụ công trực tuyến, Đề án 06</w:t>
      </w:r>
      <w:r>
        <w:rPr>
          <w:rFonts w:ascii="Times New Roman" w:hAnsi="Times New Roman"/>
          <w:sz w:val="28"/>
          <w:szCs w:val="28"/>
        </w:rPr>
        <w:t xml:space="preserve"> và</w:t>
      </w:r>
      <w:r w:rsidRPr="00EF5522">
        <w:rPr>
          <w:rFonts w:ascii="Times New Roman" w:hAnsi="Times New Roman"/>
          <w:sz w:val="28"/>
          <w:szCs w:val="28"/>
        </w:rPr>
        <w:t xml:space="preserve"> hoạt động của </w:t>
      </w:r>
      <w:r>
        <w:rPr>
          <w:rFonts w:ascii="Times New Roman" w:hAnsi="Times New Roman"/>
          <w:sz w:val="28"/>
          <w:szCs w:val="28"/>
        </w:rPr>
        <w:t>T</w:t>
      </w:r>
      <w:r w:rsidRPr="00EF5522">
        <w:rPr>
          <w:rFonts w:ascii="Times New Roman" w:hAnsi="Times New Roman"/>
          <w:sz w:val="28"/>
          <w:szCs w:val="28"/>
        </w:rPr>
        <w:t>ổ công nghệ số cộng đồng cấp khu</w:t>
      </w:r>
      <w:r>
        <w:rPr>
          <w:rFonts w:ascii="Times New Roman" w:hAnsi="Times New Roman"/>
          <w:sz w:val="28"/>
          <w:szCs w:val="28"/>
        </w:rPr>
        <w:t xml:space="preserve"> trên địa bàn thành phố, tổng hợp báo cáo UBND thành phố kết quả thực hiện của các cơ quan, đơn vị và UBND các phường.</w:t>
      </w:r>
    </w:p>
    <w:p w:rsidR="00A918DC" w:rsidRPr="00C21288" w:rsidRDefault="00A918DC" w:rsidP="00484F19">
      <w:pPr>
        <w:tabs>
          <w:tab w:val="left" w:pos="0"/>
        </w:tabs>
        <w:spacing w:before="60" w:after="0" w:line="350" w:lineRule="exact"/>
        <w:ind w:firstLine="709"/>
        <w:jc w:val="both"/>
        <w:rPr>
          <w:rFonts w:ascii="Times New Roman" w:hAnsi="Times New Roman"/>
          <w:sz w:val="28"/>
          <w:szCs w:val="28"/>
        </w:rPr>
      </w:pPr>
      <w:r w:rsidRPr="00C21288">
        <w:rPr>
          <w:rFonts w:ascii="Times New Roman" w:hAnsi="Times New Roman"/>
          <w:b/>
          <w:sz w:val="28"/>
          <w:szCs w:val="28"/>
        </w:rPr>
        <w:t>5.</w:t>
      </w:r>
      <w:r>
        <w:rPr>
          <w:rFonts w:ascii="Times New Roman" w:hAnsi="Times New Roman"/>
          <w:sz w:val="28"/>
          <w:szCs w:val="28"/>
        </w:rPr>
        <w:t xml:space="preserve"> </w:t>
      </w:r>
      <w:r w:rsidRPr="00EF5522">
        <w:rPr>
          <w:rFonts w:ascii="Times New Roman" w:hAnsi="Times New Roman"/>
          <w:b/>
          <w:bCs/>
          <w:sz w:val="28"/>
          <w:szCs w:val="28"/>
        </w:rPr>
        <w:t>Phòng Tư pháp</w:t>
      </w:r>
      <w:r>
        <w:rPr>
          <w:rFonts w:ascii="Times New Roman" w:hAnsi="Times New Roman"/>
          <w:b/>
          <w:bCs/>
          <w:sz w:val="28"/>
          <w:szCs w:val="28"/>
        </w:rPr>
        <w:t xml:space="preserve"> thành phố:</w:t>
      </w:r>
    </w:p>
    <w:p w:rsidR="00A918DC" w:rsidRPr="0083585A" w:rsidRDefault="00A918DC" w:rsidP="00484F19">
      <w:pPr>
        <w:pStyle w:val="NormalWeb"/>
        <w:shd w:val="clear" w:color="auto" w:fill="FFFFFF"/>
        <w:spacing w:before="60" w:beforeAutospacing="0" w:after="0" w:afterAutospacing="0" w:line="350" w:lineRule="exact"/>
        <w:ind w:firstLine="567"/>
        <w:jc w:val="both"/>
        <w:rPr>
          <w:color w:val="000000"/>
          <w:sz w:val="28"/>
          <w:szCs w:val="28"/>
        </w:rPr>
      </w:pPr>
      <w:r>
        <w:rPr>
          <w:color w:val="000000"/>
          <w:sz w:val="28"/>
          <w:szCs w:val="28"/>
        </w:rPr>
        <w:t>- P</w:t>
      </w:r>
      <w:r w:rsidRPr="0083585A">
        <w:rPr>
          <w:color w:val="000000"/>
          <w:sz w:val="28"/>
          <w:szCs w:val="28"/>
          <w:lang w:val="vi-VN"/>
        </w:rPr>
        <w:t xml:space="preserve">hối hợp với </w:t>
      </w:r>
      <w:r>
        <w:rPr>
          <w:color w:val="000000"/>
          <w:sz w:val="28"/>
          <w:szCs w:val="28"/>
        </w:rPr>
        <w:t xml:space="preserve">Công an thành phố đẩy mạnh việc </w:t>
      </w:r>
      <w:r w:rsidRPr="0083585A">
        <w:rPr>
          <w:color w:val="000000"/>
          <w:sz w:val="28"/>
          <w:szCs w:val="28"/>
          <w:lang w:val="vi-VN"/>
        </w:rPr>
        <w:t xml:space="preserve">kết nối, chia sẻ dữ liệu Cơ sở dữ liệu hộ tịch điện tử với Cơ sở dữ liệu quốc gia về dân cư, hệ thống định danh và xác thực điện tử, Cổng Dịch vụ công quốc gia, hệ thống thông tin giải quyết thủ tục hành chính </w:t>
      </w:r>
      <w:r>
        <w:rPr>
          <w:color w:val="000000"/>
          <w:sz w:val="28"/>
          <w:szCs w:val="28"/>
        </w:rPr>
        <w:t xml:space="preserve">nhằm </w:t>
      </w:r>
      <w:r w:rsidRPr="0083585A">
        <w:rPr>
          <w:color w:val="000000"/>
          <w:sz w:val="28"/>
          <w:szCs w:val="28"/>
          <w:lang w:val="vi-VN"/>
        </w:rPr>
        <w:t>phục vụ giải quyết thủ tục hành chính trong lĩnh vực hộ tịch</w:t>
      </w:r>
      <w:r>
        <w:rPr>
          <w:color w:val="000000"/>
          <w:sz w:val="28"/>
          <w:szCs w:val="28"/>
        </w:rPr>
        <w:t>.</w:t>
      </w:r>
    </w:p>
    <w:p w:rsidR="00A918DC" w:rsidRPr="0083585A" w:rsidRDefault="00A918DC" w:rsidP="00484F19">
      <w:pPr>
        <w:pStyle w:val="NormalWeb"/>
        <w:shd w:val="clear" w:color="auto" w:fill="FFFFFF"/>
        <w:spacing w:before="60" w:beforeAutospacing="0" w:after="0" w:afterAutospacing="0" w:line="350" w:lineRule="exact"/>
        <w:ind w:firstLine="567"/>
        <w:jc w:val="both"/>
        <w:rPr>
          <w:color w:val="000000"/>
          <w:sz w:val="28"/>
          <w:szCs w:val="28"/>
        </w:rPr>
      </w:pPr>
      <w:r>
        <w:rPr>
          <w:color w:val="000000"/>
          <w:sz w:val="28"/>
          <w:szCs w:val="28"/>
        </w:rPr>
        <w:t>- R</w:t>
      </w:r>
      <w:r w:rsidRPr="0083585A">
        <w:rPr>
          <w:color w:val="000000"/>
          <w:sz w:val="28"/>
          <w:szCs w:val="28"/>
          <w:lang w:val="vi-VN"/>
        </w:rPr>
        <w:t>à soát các văn bản quy phạm pháp luật phục vụ triển khai định danh và xác thực điện tử; tích hợp thông tin các giấy tờ cá nhân của công dân trên thẻ căn cước công dân</w:t>
      </w:r>
      <w:r>
        <w:rPr>
          <w:color w:val="000000"/>
          <w:sz w:val="28"/>
          <w:szCs w:val="28"/>
        </w:rPr>
        <w:t>.</w:t>
      </w:r>
    </w:p>
    <w:p w:rsidR="00A918DC" w:rsidRDefault="00A918DC" w:rsidP="00484F19">
      <w:pPr>
        <w:spacing w:before="60" w:after="0" w:line="350" w:lineRule="exact"/>
        <w:ind w:firstLine="709"/>
        <w:jc w:val="both"/>
        <w:rPr>
          <w:rFonts w:ascii="Times New Roman" w:hAnsi="Times New Roman"/>
          <w:sz w:val="28"/>
          <w:szCs w:val="28"/>
          <w:shd w:val="clear" w:color="auto" w:fill="FFFFFF"/>
        </w:rPr>
      </w:pPr>
      <w:r>
        <w:rPr>
          <w:rFonts w:ascii="Times New Roman" w:hAnsi="Times New Roman"/>
          <w:sz w:val="28"/>
          <w:szCs w:val="28"/>
        </w:rPr>
        <w:t xml:space="preserve">- </w:t>
      </w:r>
      <w:r w:rsidRPr="00EF5522">
        <w:rPr>
          <w:rFonts w:ascii="Times New Roman" w:hAnsi="Times New Roman"/>
          <w:sz w:val="28"/>
          <w:szCs w:val="28"/>
        </w:rPr>
        <w:t xml:space="preserve">Đẩy mạnh </w:t>
      </w:r>
      <w:r w:rsidRPr="00EF5522">
        <w:rPr>
          <w:rFonts w:ascii="Times New Roman" w:hAnsi="Times New Roman"/>
          <w:sz w:val="28"/>
          <w:szCs w:val="28"/>
          <w:shd w:val="clear" w:color="auto" w:fill="FFFFFF"/>
        </w:rPr>
        <w:t xml:space="preserve">triển khai dịch vụ Chứng thực điện tử đảm bảo đúng quy trình, chỉ tiêu được giao. </w:t>
      </w:r>
      <w:r>
        <w:rPr>
          <w:rFonts w:ascii="Times New Roman" w:hAnsi="Times New Roman"/>
          <w:sz w:val="28"/>
          <w:szCs w:val="28"/>
          <w:shd w:val="clear" w:color="auto" w:fill="FFFFFF"/>
        </w:rPr>
        <w:t>T</w:t>
      </w:r>
      <w:r w:rsidRPr="00EF5522">
        <w:rPr>
          <w:rFonts w:ascii="Times New Roman" w:hAnsi="Times New Roman"/>
          <w:sz w:val="28"/>
          <w:szCs w:val="28"/>
          <w:shd w:val="clear" w:color="auto" w:fill="FFFFFF"/>
        </w:rPr>
        <w:t xml:space="preserve">ổng hợp, báo cáo kết quả triển khai, thực hiện dịch vụ Chứng thực điện tử của thành phố và UBND các phường về UBND thành </w:t>
      </w:r>
      <w:r w:rsidRPr="00A205A9">
        <w:rPr>
          <w:rFonts w:ascii="Times New Roman" w:hAnsi="Times New Roman"/>
          <w:sz w:val="28"/>
          <w:szCs w:val="28"/>
          <w:shd w:val="clear" w:color="auto" w:fill="FFFFFF"/>
        </w:rPr>
        <w:t>phố</w:t>
      </w:r>
      <w:r w:rsidRPr="00A205A9">
        <w:rPr>
          <w:rFonts w:ascii="Times New Roman" w:hAnsi="Times New Roman"/>
          <w:i/>
          <w:sz w:val="28"/>
          <w:szCs w:val="28"/>
          <w:shd w:val="clear" w:color="auto" w:fill="FFFFFF"/>
        </w:rPr>
        <w:t xml:space="preserve"> (qua Văn phòng HĐND- UBND thành phố)</w:t>
      </w:r>
      <w:r>
        <w:rPr>
          <w:rFonts w:ascii="Times New Roman" w:hAnsi="Times New Roman"/>
          <w:sz w:val="28"/>
          <w:szCs w:val="28"/>
          <w:shd w:val="clear" w:color="auto" w:fill="FFFFFF"/>
        </w:rPr>
        <w:t xml:space="preserve">, </w:t>
      </w:r>
      <w:r w:rsidRPr="00A205A9">
        <w:rPr>
          <w:rFonts w:ascii="Times New Roman" w:hAnsi="Times New Roman"/>
          <w:b/>
          <w:sz w:val="28"/>
          <w:szCs w:val="28"/>
          <w:shd w:val="clear" w:color="auto" w:fill="FFFFFF"/>
        </w:rPr>
        <w:t>trư</w:t>
      </w:r>
      <w:r>
        <w:rPr>
          <w:rFonts w:ascii="Times New Roman" w:hAnsi="Times New Roman"/>
          <w:b/>
          <w:sz w:val="28"/>
          <w:szCs w:val="28"/>
          <w:shd w:val="clear" w:color="auto" w:fill="FFFFFF"/>
        </w:rPr>
        <w:t>ớ</w:t>
      </w:r>
      <w:r w:rsidRPr="00A205A9">
        <w:rPr>
          <w:rFonts w:ascii="Times New Roman" w:hAnsi="Times New Roman"/>
          <w:b/>
          <w:sz w:val="28"/>
          <w:szCs w:val="28"/>
          <w:shd w:val="clear" w:color="auto" w:fill="FFFFFF"/>
        </w:rPr>
        <w:t>c ngày 30 hàng tháng.</w:t>
      </w:r>
    </w:p>
    <w:p w:rsidR="00A918DC" w:rsidRPr="00C21288" w:rsidRDefault="00A918DC" w:rsidP="00484F19">
      <w:pPr>
        <w:spacing w:before="60" w:after="0" w:line="350" w:lineRule="exact"/>
        <w:ind w:firstLine="709"/>
        <w:jc w:val="both"/>
        <w:rPr>
          <w:rFonts w:ascii="Times New Roman" w:hAnsi="Times New Roman"/>
          <w:sz w:val="28"/>
          <w:szCs w:val="28"/>
          <w:shd w:val="clear" w:color="auto" w:fill="FFFFFF"/>
        </w:rPr>
      </w:pPr>
      <w:r w:rsidRPr="00C21288">
        <w:rPr>
          <w:rFonts w:ascii="Times New Roman" w:hAnsi="Times New Roman"/>
          <w:b/>
          <w:sz w:val="28"/>
          <w:szCs w:val="28"/>
          <w:shd w:val="clear" w:color="auto" w:fill="FFFFFF"/>
        </w:rPr>
        <w:t>6.</w:t>
      </w:r>
      <w:r>
        <w:rPr>
          <w:rFonts w:ascii="Times New Roman" w:hAnsi="Times New Roman"/>
          <w:sz w:val="28"/>
          <w:szCs w:val="28"/>
          <w:shd w:val="clear" w:color="auto" w:fill="FFFFFF"/>
        </w:rPr>
        <w:t xml:space="preserve"> </w:t>
      </w:r>
      <w:r w:rsidRPr="00EF5522">
        <w:rPr>
          <w:rFonts w:ascii="Times New Roman" w:hAnsi="Times New Roman"/>
          <w:b/>
          <w:bCs/>
          <w:sz w:val="28"/>
          <w:szCs w:val="28"/>
          <w:shd w:val="clear" w:color="auto" w:fill="FFFFFF"/>
        </w:rPr>
        <w:t>Phòng Tài chính</w:t>
      </w:r>
      <w:r>
        <w:rPr>
          <w:rFonts w:ascii="Times New Roman" w:hAnsi="Times New Roman"/>
          <w:b/>
          <w:bCs/>
          <w:sz w:val="28"/>
          <w:szCs w:val="28"/>
          <w:shd w:val="clear" w:color="auto" w:fill="FFFFFF"/>
        </w:rPr>
        <w:t xml:space="preserve"> -</w:t>
      </w:r>
      <w:r w:rsidRPr="00EF5522">
        <w:rPr>
          <w:rFonts w:ascii="Times New Roman" w:hAnsi="Times New Roman"/>
          <w:b/>
          <w:bCs/>
          <w:sz w:val="28"/>
          <w:szCs w:val="28"/>
          <w:shd w:val="clear" w:color="auto" w:fill="FFFFFF"/>
        </w:rPr>
        <w:t xml:space="preserve"> Kế hoạch thành phố:</w:t>
      </w:r>
    </w:p>
    <w:p w:rsidR="00A918DC" w:rsidRDefault="00A918DC" w:rsidP="00484F19">
      <w:pPr>
        <w:spacing w:before="60" w:after="0" w:line="350" w:lineRule="exact"/>
        <w:ind w:firstLine="709"/>
        <w:jc w:val="both"/>
        <w:rPr>
          <w:rFonts w:ascii="Times New Roman" w:hAnsi="Times New Roman"/>
          <w:sz w:val="28"/>
          <w:szCs w:val="28"/>
        </w:rPr>
      </w:pPr>
      <w:r w:rsidRPr="00EF5522">
        <w:rPr>
          <w:rFonts w:ascii="Times New Roman" w:hAnsi="Times New Roman"/>
          <w:sz w:val="28"/>
          <w:szCs w:val="28"/>
        </w:rPr>
        <w:t xml:space="preserve">Chủ trì, phối hợp với các cơ quan, đơn vị, địa phương có liên quan tham mưu, đề xuất bố trí nguồn kinh phí, </w:t>
      </w:r>
      <w:r>
        <w:rPr>
          <w:rFonts w:ascii="Times New Roman" w:hAnsi="Times New Roman"/>
          <w:sz w:val="28"/>
          <w:szCs w:val="28"/>
        </w:rPr>
        <w:t xml:space="preserve">trang </w:t>
      </w:r>
      <w:r w:rsidRPr="00EF5522">
        <w:rPr>
          <w:rFonts w:ascii="Times New Roman" w:hAnsi="Times New Roman"/>
          <w:sz w:val="28"/>
          <w:szCs w:val="28"/>
        </w:rPr>
        <w:t>thiết bị, cơ sở vật chất</w:t>
      </w:r>
      <w:r>
        <w:rPr>
          <w:rFonts w:ascii="Times New Roman" w:hAnsi="Times New Roman"/>
          <w:sz w:val="28"/>
          <w:szCs w:val="28"/>
        </w:rPr>
        <w:t xml:space="preserve"> và</w:t>
      </w:r>
      <w:r w:rsidRPr="00EF5522">
        <w:rPr>
          <w:rFonts w:ascii="Times New Roman" w:hAnsi="Times New Roman"/>
          <w:sz w:val="28"/>
          <w:szCs w:val="28"/>
        </w:rPr>
        <w:t xml:space="preserve"> các điều kiện</w:t>
      </w:r>
      <w:r>
        <w:rPr>
          <w:rFonts w:ascii="Times New Roman" w:hAnsi="Times New Roman"/>
          <w:sz w:val="28"/>
          <w:szCs w:val="28"/>
        </w:rPr>
        <w:t xml:space="preserve"> khác</w:t>
      </w:r>
      <w:r w:rsidRPr="00EF5522">
        <w:rPr>
          <w:rFonts w:ascii="Times New Roman" w:hAnsi="Times New Roman"/>
          <w:sz w:val="28"/>
          <w:szCs w:val="28"/>
        </w:rPr>
        <w:t xml:space="preserve"> bảo đảm triển khai có hiệu quả Dịch vụ công trực tuyế</w:t>
      </w:r>
      <w:r w:rsidR="00952902">
        <w:rPr>
          <w:rFonts w:ascii="Times New Roman" w:hAnsi="Times New Roman"/>
          <w:sz w:val="28"/>
          <w:szCs w:val="28"/>
        </w:rPr>
        <w:t>n,</w:t>
      </w:r>
      <w:r w:rsidRPr="00EF5522">
        <w:rPr>
          <w:rFonts w:ascii="Times New Roman" w:hAnsi="Times New Roman"/>
          <w:sz w:val="28"/>
          <w:szCs w:val="28"/>
        </w:rPr>
        <w:t xml:space="preserve"> Đề án 06</w:t>
      </w:r>
      <w:r w:rsidR="00952902">
        <w:rPr>
          <w:rFonts w:ascii="Times New Roman" w:hAnsi="Times New Roman"/>
          <w:sz w:val="28"/>
          <w:szCs w:val="28"/>
        </w:rPr>
        <w:t xml:space="preserve"> và các nội dung khác liên quan</w:t>
      </w:r>
      <w:r w:rsidRPr="00EF5522">
        <w:rPr>
          <w:rFonts w:ascii="Times New Roman" w:hAnsi="Times New Roman"/>
          <w:sz w:val="28"/>
          <w:szCs w:val="28"/>
        </w:rPr>
        <w:t xml:space="preserve"> trên địa bàn thành phố theo đúng quy định.</w:t>
      </w:r>
    </w:p>
    <w:p w:rsidR="00A918DC" w:rsidRPr="00C21288" w:rsidRDefault="00A918DC" w:rsidP="00484F19">
      <w:pPr>
        <w:spacing w:before="60" w:after="0" w:line="350" w:lineRule="exact"/>
        <w:ind w:firstLine="709"/>
        <w:jc w:val="both"/>
        <w:rPr>
          <w:rFonts w:ascii="Times New Roman" w:hAnsi="Times New Roman"/>
          <w:sz w:val="28"/>
          <w:szCs w:val="28"/>
        </w:rPr>
      </w:pPr>
      <w:r w:rsidRPr="00C21288">
        <w:rPr>
          <w:rFonts w:ascii="Times New Roman" w:hAnsi="Times New Roman"/>
          <w:b/>
          <w:sz w:val="28"/>
          <w:szCs w:val="28"/>
        </w:rPr>
        <w:t>7.</w:t>
      </w:r>
      <w:r>
        <w:rPr>
          <w:rFonts w:ascii="Times New Roman" w:hAnsi="Times New Roman"/>
          <w:sz w:val="28"/>
          <w:szCs w:val="28"/>
        </w:rPr>
        <w:t xml:space="preserve"> </w:t>
      </w:r>
      <w:r w:rsidRPr="00EF5522">
        <w:rPr>
          <w:rFonts w:ascii="Times New Roman" w:hAnsi="Times New Roman"/>
          <w:b/>
          <w:bCs/>
          <w:sz w:val="28"/>
          <w:szCs w:val="28"/>
        </w:rPr>
        <w:t>Công an thành phố</w:t>
      </w:r>
      <w:r>
        <w:rPr>
          <w:rFonts w:ascii="Times New Roman" w:hAnsi="Times New Roman"/>
          <w:b/>
          <w:bCs/>
          <w:sz w:val="28"/>
          <w:szCs w:val="28"/>
        </w:rPr>
        <w:t>:</w:t>
      </w:r>
    </w:p>
    <w:p w:rsidR="00A918DC" w:rsidRPr="00484F19" w:rsidRDefault="00A918DC" w:rsidP="00484F19">
      <w:pPr>
        <w:spacing w:before="60" w:after="0" w:line="350" w:lineRule="exact"/>
        <w:ind w:firstLine="709"/>
        <w:jc w:val="both"/>
        <w:rPr>
          <w:rFonts w:ascii="Times New Roman" w:hAnsi="Times New Roman"/>
          <w:spacing w:val="-4"/>
          <w:sz w:val="28"/>
          <w:szCs w:val="28"/>
        </w:rPr>
      </w:pPr>
      <w:r w:rsidRPr="00484F19">
        <w:rPr>
          <w:rFonts w:ascii="Times New Roman" w:hAnsi="Times New Roman"/>
          <w:spacing w:val="-4"/>
          <w:sz w:val="28"/>
          <w:szCs w:val="28"/>
        </w:rPr>
        <w:t xml:space="preserve">- </w:t>
      </w:r>
      <w:r w:rsidR="002830DC">
        <w:rPr>
          <w:rFonts w:ascii="Times New Roman" w:hAnsi="Times New Roman"/>
          <w:spacing w:val="-4"/>
          <w:sz w:val="28"/>
          <w:szCs w:val="28"/>
        </w:rPr>
        <w:t>P</w:t>
      </w:r>
      <w:r w:rsidRPr="00484F19">
        <w:rPr>
          <w:rFonts w:ascii="Times New Roman" w:hAnsi="Times New Roman"/>
          <w:spacing w:val="-4"/>
          <w:sz w:val="28"/>
          <w:szCs w:val="28"/>
        </w:rPr>
        <w:t xml:space="preserve">hối hợp với các quan, đơn vị có liên quan tập trung tuyên truyền sâu rộng đến các tầng lớp nhân dân nhằm nâng cao nhận thức trong việc thực hiện các dịch vụ công trực tuyến để nhân dân </w:t>
      </w:r>
      <w:r w:rsidR="00952902">
        <w:rPr>
          <w:rFonts w:ascii="Times New Roman" w:hAnsi="Times New Roman"/>
          <w:spacing w:val="-4"/>
          <w:sz w:val="28"/>
          <w:szCs w:val="28"/>
        </w:rPr>
        <w:t>biết</w:t>
      </w:r>
      <w:r w:rsidRPr="00484F19">
        <w:rPr>
          <w:rFonts w:ascii="Times New Roman" w:hAnsi="Times New Roman"/>
          <w:spacing w:val="-4"/>
          <w:sz w:val="28"/>
          <w:szCs w:val="28"/>
        </w:rPr>
        <w:t xml:space="preserve"> và tích cực tham gia thực hiện Đề án 06.</w:t>
      </w:r>
    </w:p>
    <w:p w:rsidR="00A918DC" w:rsidRPr="00611CF8" w:rsidRDefault="00A918DC" w:rsidP="00061C93">
      <w:pPr>
        <w:spacing w:before="60" w:after="0" w:line="350" w:lineRule="exact"/>
        <w:ind w:firstLine="709"/>
        <w:jc w:val="both"/>
        <w:rPr>
          <w:rFonts w:ascii="Times New Roman" w:hAnsi="Times New Roman"/>
          <w:spacing w:val="4"/>
          <w:sz w:val="28"/>
          <w:szCs w:val="28"/>
        </w:rPr>
      </w:pPr>
      <w:r w:rsidRPr="00611CF8">
        <w:rPr>
          <w:rFonts w:ascii="Times New Roman" w:hAnsi="Times New Roman"/>
          <w:spacing w:val="4"/>
          <w:sz w:val="28"/>
          <w:szCs w:val="28"/>
        </w:rPr>
        <w:lastRenderedPageBreak/>
        <w:t>- Chỉ đạo các lực lượng thực hiện tốt công tác làm sạch dữ liệu dân cư; thông báo số định danh cá nhân; triển khai cấp Căn cước công dân có gắ</w:t>
      </w:r>
      <w:r>
        <w:rPr>
          <w:rFonts w:ascii="Times New Roman" w:hAnsi="Times New Roman"/>
          <w:spacing w:val="4"/>
          <w:sz w:val="28"/>
          <w:szCs w:val="28"/>
        </w:rPr>
        <w:t>n chí</w:t>
      </w:r>
      <w:r w:rsidRPr="00611CF8">
        <w:rPr>
          <w:rFonts w:ascii="Times New Roman" w:hAnsi="Times New Roman"/>
          <w:spacing w:val="4"/>
          <w:sz w:val="28"/>
          <w:szCs w:val="28"/>
        </w:rPr>
        <w:t>p cho công dân, gắn liền với cấp tài khoản định danh điện tử; cập nhật các thông tin mở rộng, bổ sung cho công dân; hướng dẫn hoàn thành hồ sơ pháp lý việc cam kết bảo mật, an toàn thông tin khi kết nối, chia sẽ dữ liệu với hệ thống Cơ sở dữ liệu quốc gia về dân cư.</w:t>
      </w:r>
    </w:p>
    <w:p w:rsidR="00A918DC" w:rsidRPr="004519D2" w:rsidRDefault="00A918DC" w:rsidP="00061C93">
      <w:pPr>
        <w:pStyle w:val="NormalWeb"/>
        <w:shd w:val="clear" w:color="auto" w:fill="FFFFFF"/>
        <w:spacing w:before="60" w:beforeAutospacing="0" w:after="0" w:afterAutospacing="0" w:line="350" w:lineRule="exact"/>
        <w:ind w:firstLine="709"/>
        <w:jc w:val="both"/>
        <w:rPr>
          <w:color w:val="000000"/>
          <w:spacing w:val="-2"/>
          <w:sz w:val="28"/>
          <w:szCs w:val="28"/>
        </w:rPr>
      </w:pPr>
      <w:r w:rsidRPr="004519D2">
        <w:rPr>
          <w:color w:val="000000"/>
          <w:spacing w:val="-2"/>
          <w:sz w:val="28"/>
          <w:szCs w:val="28"/>
        </w:rPr>
        <w:t xml:space="preserve">- Đẩy mạnh công tác tuyên truyền, </w:t>
      </w:r>
      <w:r w:rsidRPr="004519D2">
        <w:rPr>
          <w:color w:val="000000"/>
          <w:spacing w:val="-2"/>
          <w:sz w:val="28"/>
          <w:szCs w:val="28"/>
          <w:lang w:val="vi-VN"/>
        </w:rPr>
        <w:t>ban hành tài liệu hướng dẫn và triển khai kết nối, chia sẻ dữ liệu dân cư giữa Cơ sở dữ liệu quốc gia về dân cư với Cổng Dịch vụ công quốc gia, hệ thống thông tin giải quyết thủ tục hành chính phục vụ các cơ quan có thẩm quyền xác thực, định danh và giải quyết các thủ tục hành chính.</w:t>
      </w:r>
    </w:p>
    <w:p w:rsidR="00A918DC" w:rsidRDefault="00A918DC" w:rsidP="00061C93">
      <w:pPr>
        <w:pStyle w:val="NormalWeb"/>
        <w:shd w:val="clear" w:color="auto" w:fill="FFFFFF"/>
        <w:spacing w:before="60" w:beforeAutospacing="0" w:after="0" w:afterAutospacing="0" w:line="350" w:lineRule="exact"/>
        <w:ind w:firstLine="709"/>
        <w:jc w:val="both"/>
        <w:rPr>
          <w:color w:val="000000"/>
          <w:sz w:val="28"/>
          <w:szCs w:val="28"/>
        </w:rPr>
      </w:pPr>
      <w:r>
        <w:rPr>
          <w:color w:val="000000"/>
          <w:sz w:val="28"/>
          <w:szCs w:val="28"/>
        </w:rPr>
        <w:t>- Phối hợp với các cơ quan, đơn vị và UBND các phường</w:t>
      </w:r>
      <w:r w:rsidRPr="00EA3A9A">
        <w:rPr>
          <w:color w:val="000000"/>
          <w:sz w:val="28"/>
          <w:szCs w:val="28"/>
          <w:lang w:val="vi-VN"/>
        </w:rPr>
        <w:t>, cung cấp nhóm dịch vụ công: hai nhóm thủ tục hành chính liên thông: đăng ký khai sinh - đăng ký thường trú - cấp thẻ bảo hiểm y tế cho trẻ dưới 6 tuổi; đăng ký khai tử - xóa đăng ký thường trú - trợ cấp mai táng phí và các thủ tục hành chính khác có liên quan.</w:t>
      </w:r>
    </w:p>
    <w:p w:rsidR="00A918DC" w:rsidRDefault="00A918DC" w:rsidP="00061C93">
      <w:pPr>
        <w:pStyle w:val="NormalWeb"/>
        <w:shd w:val="clear" w:color="auto" w:fill="FFFFFF"/>
        <w:spacing w:before="60" w:beforeAutospacing="0" w:after="0" w:afterAutospacing="0" w:line="350" w:lineRule="exact"/>
        <w:ind w:firstLine="709"/>
        <w:jc w:val="both"/>
        <w:rPr>
          <w:color w:val="000000"/>
          <w:sz w:val="28"/>
          <w:szCs w:val="28"/>
        </w:rPr>
      </w:pPr>
      <w:r>
        <w:rPr>
          <w:color w:val="000000"/>
          <w:sz w:val="28"/>
          <w:szCs w:val="28"/>
        </w:rPr>
        <w:t>- Soạn thảo các nội dung tài liệu liên quan đến triển khai thực hiện Đề án 06 cung cấp cho Phòng Văn hóa và Thông tin thành phố đăng tải tuyên truyền trên Cổng Thông tin điện tử thành phố</w:t>
      </w:r>
      <w:r w:rsidR="003938B3">
        <w:rPr>
          <w:color w:val="000000"/>
          <w:sz w:val="28"/>
          <w:szCs w:val="28"/>
        </w:rPr>
        <w:t>; Trung tâm Văn hóa, Thể thao và Truyền thông thành phố tuyên truyền trên hệ thống truyền thông thành phố</w:t>
      </w:r>
      <w:r>
        <w:rPr>
          <w:color w:val="000000"/>
          <w:sz w:val="28"/>
          <w:szCs w:val="28"/>
        </w:rPr>
        <w:t>.</w:t>
      </w:r>
    </w:p>
    <w:p w:rsidR="00A918DC" w:rsidRPr="00F467C5" w:rsidRDefault="00A918DC" w:rsidP="00061C93">
      <w:pPr>
        <w:pStyle w:val="NormalWeb"/>
        <w:shd w:val="clear" w:color="auto" w:fill="FFFFFF"/>
        <w:spacing w:before="60" w:beforeAutospacing="0" w:after="0" w:afterAutospacing="0" w:line="350" w:lineRule="exact"/>
        <w:ind w:firstLine="709"/>
        <w:jc w:val="both"/>
        <w:rPr>
          <w:color w:val="000000"/>
          <w:sz w:val="28"/>
          <w:szCs w:val="28"/>
        </w:rPr>
      </w:pPr>
      <w:r>
        <w:rPr>
          <w:color w:val="000000"/>
          <w:sz w:val="28"/>
          <w:szCs w:val="28"/>
        </w:rPr>
        <w:t>- Tham mưu cho UBND thành phố thành lập các Tổ công tác, Tổ kiểm tra việc thực hiện Đề án 06 trên địa bàn thành phố</w:t>
      </w:r>
      <w:r w:rsidRPr="003938B3">
        <w:rPr>
          <w:color w:val="000000"/>
          <w:sz w:val="28"/>
          <w:szCs w:val="28"/>
        </w:rPr>
        <w:t>,</w:t>
      </w:r>
      <w:r w:rsidRPr="003938B3">
        <w:rPr>
          <w:b/>
          <w:i/>
          <w:color w:val="000000"/>
          <w:sz w:val="28"/>
          <w:szCs w:val="28"/>
        </w:rPr>
        <w:t xml:space="preserve"> xong trước ngày 10/11/2022</w:t>
      </w:r>
      <w:r>
        <w:rPr>
          <w:color w:val="000000"/>
          <w:sz w:val="28"/>
          <w:szCs w:val="28"/>
        </w:rPr>
        <w:t>.</w:t>
      </w:r>
    </w:p>
    <w:p w:rsidR="00A918DC" w:rsidRPr="00C21288" w:rsidRDefault="00A918DC" w:rsidP="00061C93">
      <w:pPr>
        <w:pStyle w:val="NormalWeb"/>
        <w:shd w:val="clear" w:color="auto" w:fill="FFFFFF"/>
        <w:spacing w:before="60" w:beforeAutospacing="0" w:after="0" w:afterAutospacing="0" w:line="350" w:lineRule="exact"/>
        <w:ind w:firstLine="709"/>
        <w:jc w:val="both"/>
        <w:rPr>
          <w:color w:val="000000"/>
          <w:sz w:val="28"/>
          <w:szCs w:val="28"/>
        </w:rPr>
      </w:pPr>
      <w:r w:rsidRPr="00C21288">
        <w:rPr>
          <w:b/>
          <w:color w:val="000000"/>
          <w:sz w:val="28"/>
          <w:szCs w:val="28"/>
        </w:rPr>
        <w:t>8.</w:t>
      </w:r>
      <w:r>
        <w:rPr>
          <w:color w:val="000000"/>
          <w:sz w:val="28"/>
          <w:szCs w:val="28"/>
        </w:rPr>
        <w:t xml:space="preserve"> </w:t>
      </w:r>
      <w:r w:rsidRPr="00EF5522">
        <w:rPr>
          <w:b/>
          <w:bCs/>
          <w:sz w:val="28"/>
          <w:szCs w:val="28"/>
        </w:rPr>
        <w:t>Trung tâm Hành chính công thành phố:</w:t>
      </w:r>
    </w:p>
    <w:p w:rsidR="00A918DC" w:rsidRDefault="00A918DC" w:rsidP="00061C93">
      <w:pPr>
        <w:spacing w:before="60" w:after="0" w:line="350" w:lineRule="exact"/>
        <w:ind w:firstLine="709"/>
        <w:jc w:val="both"/>
        <w:rPr>
          <w:rFonts w:ascii="Times New Roman" w:hAnsi="Times New Roman"/>
          <w:sz w:val="28"/>
          <w:szCs w:val="28"/>
        </w:rPr>
      </w:pPr>
      <w:r>
        <w:rPr>
          <w:rFonts w:ascii="Times New Roman" w:hAnsi="Times New Roman"/>
          <w:sz w:val="28"/>
          <w:szCs w:val="28"/>
        </w:rPr>
        <w:t>- Tham mưu cho UBND thành phố b</w:t>
      </w:r>
      <w:r w:rsidRPr="00EF5522">
        <w:rPr>
          <w:rFonts w:ascii="Times New Roman" w:hAnsi="Times New Roman"/>
          <w:sz w:val="28"/>
          <w:szCs w:val="28"/>
        </w:rPr>
        <w:t>ố trí cơ sở vật chất như: bàn, ghế, máy tính, mạng internet, máy quét văn bả</w:t>
      </w:r>
      <w:r>
        <w:rPr>
          <w:rFonts w:ascii="Times New Roman" w:hAnsi="Times New Roman"/>
          <w:sz w:val="28"/>
          <w:szCs w:val="28"/>
        </w:rPr>
        <w:t>n</w:t>
      </w:r>
      <w:r w:rsidR="006B4FDA">
        <w:rPr>
          <w:rFonts w:ascii="Times New Roman" w:hAnsi="Times New Roman"/>
          <w:sz w:val="28"/>
          <w:szCs w:val="28"/>
        </w:rPr>
        <w:t>..</w:t>
      </w:r>
      <w:r>
        <w:rPr>
          <w:rFonts w:ascii="Times New Roman" w:hAnsi="Times New Roman"/>
          <w:sz w:val="28"/>
          <w:szCs w:val="28"/>
        </w:rPr>
        <w:t>. Bố trí</w:t>
      </w:r>
      <w:r w:rsidRPr="00EF5522">
        <w:rPr>
          <w:rFonts w:ascii="Times New Roman" w:hAnsi="Times New Roman"/>
          <w:sz w:val="28"/>
          <w:szCs w:val="28"/>
        </w:rPr>
        <w:t xml:space="preserve"> bảng tuyên truyền, hướng dẫn quy trình</w:t>
      </w:r>
      <w:r>
        <w:rPr>
          <w:rFonts w:ascii="Times New Roman" w:hAnsi="Times New Roman"/>
          <w:sz w:val="28"/>
          <w:szCs w:val="28"/>
        </w:rPr>
        <w:t xml:space="preserve"> đăng ký tài khoản của người dân và doanh nghiệp đặt tại lối ra, vào tại Trung tâm hành chính công thành phố.</w:t>
      </w:r>
    </w:p>
    <w:p w:rsidR="00A918DC" w:rsidRDefault="00A918DC" w:rsidP="00061C93">
      <w:pPr>
        <w:spacing w:before="60" w:after="0" w:line="350" w:lineRule="exact"/>
        <w:ind w:firstLine="709"/>
        <w:jc w:val="both"/>
        <w:rPr>
          <w:rFonts w:ascii="Times New Roman" w:hAnsi="Times New Roman"/>
          <w:sz w:val="28"/>
          <w:szCs w:val="28"/>
        </w:rPr>
      </w:pPr>
      <w:r>
        <w:rPr>
          <w:rFonts w:ascii="Times New Roman" w:hAnsi="Times New Roman"/>
          <w:sz w:val="28"/>
          <w:szCs w:val="28"/>
        </w:rPr>
        <w:t>- Cử cán bộ hướng dẫn</w:t>
      </w:r>
      <w:r w:rsidRPr="00EF5522">
        <w:rPr>
          <w:rFonts w:ascii="Times New Roman" w:hAnsi="Times New Roman"/>
          <w:sz w:val="28"/>
          <w:szCs w:val="28"/>
        </w:rPr>
        <w:t xml:space="preserve"> thực hiện các bước nộp hồ sơ trực tuyến mức độ 3,4 khi </w:t>
      </w:r>
      <w:r>
        <w:rPr>
          <w:rFonts w:ascii="Times New Roman" w:hAnsi="Times New Roman"/>
          <w:sz w:val="28"/>
          <w:szCs w:val="28"/>
        </w:rPr>
        <w:t xml:space="preserve">người dân và doanh nghiệp </w:t>
      </w:r>
      <w:r w:rsidRPr="00EF5522">
        <w:rPr>
          <w:rFonts w:ascii="Times New Roman" w:hAnsi="Times New Roman"/>
          <w:sz w:val="28"/>
          <w:szCs w:val="28"/>
        </w:rPr>
        <w:t xml:space="preserve">đến Trung tâm </w:t>
      </w:r>
      <w:r w:rsidR="00484F19">
        <w:rPr>
          <w:rFonts w:ascii="Times New Roman" w:hAnsi="Times New Roman"/>
          <w:sz w:val="28"/>
          <w:szCs w:val="28"/>
        </w:rPr>
        <w:t>HCC</w:t>
      </w:r>
      <w:r w:rsidRPr="00EF5522">
        <w:rPr>
          <w:rFonts w:ascii="Times New Roman" w:hAnsi="Times New Roman"/>
          <w:sz w:val="28"/>
          <w:szCs w:val="28"/>
        </w:rPr>
        <w:t xml:space="preserve"> thành phố thực hiện giao dịch.</w:t>
      </w:r>
      <w:r>
        <w:rPr>
          <w:rFonts w:ascii="Times New Roman" w:hAnsi="Times New Roman"/>
          <w:sz w:val="28"/>
          <w:szCs w:val="28"/>
        </w:rPr>
        <w:t xml:space="preserve"> </w:t>
      </w:r>
    </w:p>
    <w:p w:rsidR="00A918DC" w:rsidRDefault="00A918DC" w:rsidP="00061C93">
      <w:pPr>
        <w:spacing w:before="60" w:after="0" w:line="350" w:lineRule="exact"/>
        <w:ind w:firstLine="709"/>
        <w:jc w:val="both"/>
        <w:rPr>
          <w:rFonts w:ascii="Times New Roman" w:hAnsi="Times New Roman"/>
          <w:b/>
          <w:spacing w:val="-2"/>
          <w:sz w:val="28"/>
          <w:szCs w:val="28"/>
        </w:rPr>
      </w:pPr>
      <w:r w:rsidRPr="00A85E3A">
        <w:rPr>
          <w:rFonts w:ascii="Times New Roman" w:hAnsi="Times New Roman"/>
          <w:spacing w:val="-2"/>
          <w:sz w:val="28"/>
          <w:szCs w:val="28"/>
        </w:rPr>
        <w:t xml:space="preserve">- Phối với các cơ </w:t>
      </w:r>
      <w:r>
        <w:rPr>
          <w:rFonts w:ascii="Times New Roman" w:hAnsi="Times New Roman"/>
          <w:spacing w:val="-2"/>
          <w:sz w:val="28"/>
          <w:szCs w:val="28"/>
        </w:rPr>
        <w:t>quan,</w:t>
      </w:r>
      <w:r w:rsidRPr="00A85E3A">
        <w:rPr>
          <w:rFonts w:ascii="Times New Roman" w:hAnsi="Times New Roman"/>
          <w:spacing w:val="-2"/>
          <w:sz w:val="28"/>
          <w:szCs w:val="28"/>
        </w:rPr>
        <w:t xml:space="preserve"> đơn vị có liên quan thường xuyên theo dõi, đôn đốc cán bộ, công chức, viên chức làm việc tại Trung tâm</w:t>
      </w:r>
      <w:r>
        <w:rPr>
          <w:rFonts w:ascii="Times New Roman" w:hAnsi="Times New Roman"/>
          <w:spacing w:val="-2"/>
          <w:sz w:val="28"/>
          <w:szCs w:val="28"/>
        </w:rPr>
        <w:t xml:space="preserve"> hành chính công thành phố</w:t>
      </w:r>
      <w:r w:rsidRPr="00A85E3A">
        <w:rPr>
          <w:rFonts w:ascii="Times New Roman" w:hAnsi="Times New Roman"/>
          <w:spacing w:val="-2"/>
          <w:sz w:val="28"/>
          <w:szCs w:val="28"/>
        </w:rPr>
        <w:t xml:space="preserve"> nghiêm túc</w:t>
      </w:r>
      <w:r w:rsidR="006B4FDA">
        <w:rPr>
          <w:rFonts w:ascii="Times New Roman" w:hAnsi="Times New Roman"/>
          <w:spacing w:val="-2"/>
          <w:sz w:val="28"/>
          <w:szCs w:val="28"/>
        </w:rPr>
        <w:t xml:space="preserve"> thực hiện</w:t>
      </w:r>
      <w:r w:rsidRPr="00A85E3A">
        <w:rPr>
          <w:rFonts w:ascii="Times New Roman" w:hAnsi="Times New Roman"/>
          <w:spacing w:val="-2"/>
          <w:sz w:val="28"/>
          <w:szCs w:val="28"/>
        </w:rPr>
        <w:t xml:space="preserve"> tuyên truyền, hướng dẫn, hỗ trợ </w:t>
      </w:r>
      <w:r>
        <w:rPr>
          <w:rFonts w:ascii="Times New Roman" w:hAnsi="Times New Roman"/>
          <w:spacing w:val="-2"/>
          <w:sz w:val="28"/>
          <w:szCs w:val="28"/>
        </w:rPr>
        <w:t>tổ chức doanh nghiệp, cá nhân đến thực hiện</w:t>
      </w:r>
      <w:r w:rsidRPr="00A85E3A">
        <w:rPr>
          <w:rFonts w:ascii="Times New Roman" w:hAnsi="Times New Roman"/>
          <w:spacing w:val="-2"/>
          <w:sz w:val="28"/>
          <w:szCs w:val="28"/>
        </w:rPr>
        <w:t xml:space="preserve"> nộp hồ sơ qua hình thức trực tuyến</w:t>
      </w:r>
      <w:r>
        <w:rPr>
          <w:rFonts w:ascii="Times New Roman" w:hAnsi="Times New Roman"/>
          <w:spacing w:val="-2"/>
          <w:sz w:val="28"/>
          <w:szCs w:val="28"/>
        </w:rPr>
        <w:t>.</w:t>
      </w:r>
      <w:r w:rsidRPr="00A85E3A">
        <w:rPr>
          <w:rFonts w:ascii="Times New Roman" w:hAnsi="Times New Roman"/>
          <w:spacing w:val="-2"/>
          <w:sz w:val="28"/>
          <w:szCs w:val="28"/>
        </w:rPr>
        <w:t xml:space="preserve"> </w:t>
      </w:r>
      <w:r w:rsidRPr="00A85E3A">
        <w:rPr>
          <w:rFonts w:ascii="Times New Roman" w:hAnsi="Times New Roman"/>
          <w:b/>
          <w:spacing w:val="-2"/>
          <w:sz w:val="28"/>
          <w:szCs w:val="28"/>
        </w:rPr>
        <w:t xml:space="preserve">Đảm bảo đến ngày 30/11/2022 đạt 50% </w:t>
      </w:r>
      <w:r>
        <w:rPr>
          <w:rFonts w:ascii="Times New Roman" w:hAnsi="Times New Roman"/>
          <w:b/>
          <w:spacing w:val="-2"/>
          <w:sz w:val="28"/>
          <w:szCs w:val="28"/>
        </w:rPr>
        <w:t xml:space="preserve">trở lên </w:t>
      </w:r>
      <w:r w:rsidRPr="00A85E3A">
        <w:rPr>
          <w:rFonts w:ascii="Times New Roman" w:hAnsi="Times New Roman"/>
          <w:b/>
          <w:spacing w:val="-2"/>
          <w:sz w:val="28"/>
          <w:szCs w:val="28"/>
        </w:rPr>
        <w:t>hồ sơ giải quyết trực tuyến mức độ 3, 4.</w:t>
      </w:r>
    </w:p>
    <w:p w:rsidR="00A918DC" w:rsidRPr="00D42458" w:rsidRDefault="00A918DC" w:rsidP="00061C93">
      <w:pPr>
        <w:spacing w:before="60" w:after="0" w:line="350" w:lineRule="exact"/>
        <w:ind w:firstLine="709"/>
        <w:jc w:val="both"/>
        <w:rPr>
          <w:rFonts w:ascii="Times New Roman" w:hAnsi="Times New Roman"/>
          <w:spacing w:val="-2"/>
          <w:sz w:val="28"/>
          <w:szCs w:val="28"/>
        </w:rPr>
      </w:pPr>
      <w:r>
        <w:rPr>
          <w:rFonts w:ascii="Times New Roman" w:hAnsi="Times New Roman"/>
          <w:spacing w:val="-2"/>
          <w:sz w:val="28"/>
          <w:szCs w:val="28"/>
        </w:rPr>
        <w:t>- Soạn thảo tài liệu tuyên truyền liên quan đến thực hiện Dịch vụ công trực tuyến để  treo, dán tại Trung tâm HCC thành phố</w:t>
      </w:r>
      <w:r w:rsidR="00061C93">
        <w:rPr>
          <w:rFonts w:ascii="Times New Roman" w:hAnsi="Times New Roman"/>
          <w:spacing w:val="-2"/>
          <w:sz w:val="28"/>
          <w:szCs w:val="28"/>
        </w:rPr>
        <w:t xml:space="preserve">, </w:t>
      </w:r>
      <w:r>
        <w:rPr>
          <w:rFonts w:ascii="Times New Roman" w:hAnsi="Times New Roman"/>
          <w:spacing w:val="-2"/>
          <w:sz w:val="28"/>
          <w:szCs w:val="28"/>
        </w:rPr>
        <w:t>bộ phận một cửa và trả kết quả tại UBND các phường.</w:t>
      </w:r>
    </w:p>
    <w:p w:rsidR="00A918DC" w:rsidRPr="00C21288" w:rsidRDefault="00A918DC" w:rsidP="00061C93">
      <w:pPr>
        <w:spacing w:before="60" w:after="0" w:line="350" w:lineRule="exact"/>
        <w:ind w:firstLine="709"/>
        <w:jc w:val="both"/>
        <w:rPr>
          <w:rFonts w:ascii="Times New Roman" w:hAnsi="Times New Roman"/>
          <w:b/>
          <w:spacing w:val="-2"/>
          <w:sz w:val="28"/>
          <w:szCs w:val="28"/>
        </w:rPr>
      </w:pPr>
      <w:r>
        <w:rPr>
          <w:rFonts w:ascii="Times New Roman" w:hAnsi="Times New Roman"/>
          <w:b/>
          <w:spacing w:val="-2"/>
          <w:sz w:val="28"/>
          <w:szCs w:val="28"/>
        </w:rPr>
        <w:t xml:space="preserve">9. </w:t>
      </w:r>
      <w:r w:rsidRPr="001767E7">
        <w:rPr>
          <w:rFonts w:ascii="Times New Roman" w:hAnsi="Times New Roman"/>
          <w:b/>
          <w:bCs/>
          <w:sz w:val="28"/>
          <w:szCs w:val="28"/>
        </w:rPr>
        <w:t xml:space="preserve">Trung tâm </w:t>
      </w:r>
      <w:r>
        <w:rPr>
          <w:rFonts w:ascii="Times New Roman" w:hAnsi="Times New Roman"/>
          <w:b/>
          <w:bCs/>
          <w:sz w:val="28"/>
          <w:szCs w:val="28"/>
        </w:rPr>
        <w:t>Văn hóa</w:t>
      </w:r>
      <w:r w:rsidR="00061C93">
        <w:rPr>
          <w:rFonts w:ascii="Times New Roman" w:hAnsi="Times New Roman"/>
          <w:b/>
          <w:bCs/>
          <w:sz w:val="28"/>
          <w:szCs w:val="28"/>
        </w:rPr>
        <w:t>,</w:t>
      </w:r>
      <w:r>
        <w:rPr>
          <w:rFonts w:ascii="Times New Roman" w:hAnsi="Times New Roman"/>
          <w:b/>
          <w:bCs/>
          <w:sz w:val="28"/>
          <w:szCs w:val="28"/>
        </w:rPr>
        <w:t xml:space="preserve"> Thể thao</w:t>
      </w:r>
      <w:r w:rsidRPr="001767E7">
        <w:rPr>
          <w:rFonts w:ascii="Times New Roman" w:hAnsi="Times New Roman"/>
          <w:b/>
          <w:bCs/>
          <w:sz w:val="28"/>
          <w:szCs w:val="28"/>
        </w:rPr>
        <w:t xml:space="preserve"> và Truyền thông</w:t>
      </w:r>
      <w:r>
        <w:rPr>
          <w:rFonts w:ascii="Times New Roman" w:hAnsi="Times New Roman"/>
          <w:b/>
          <w:bCs/>
          <w:sz w:val="28"/>
          <w:szCs w:val="28"/>
        </w:rPr>
        <w:t xml:space="preserve"> thành phố:</w:t>
      </w:r>
    </w:p>
    <w:p w:rsidR="00A918DC" w:rsidRPr="00EF5522" w:rsidRDefault="00A918DC" w:rsidP="00061C93">
      <w:pPr>
        <w:spacing w:before="60" w:after="0" w:line="350" w:lineRule="exact"/>
        <w:ind w:firstLine="709"/>
        <w:jc w:val="both"/>
        <w:rPr>
          <w:rFonts w:ascii="Times New Roman" w:hAnsi="Times New Roman"/>
          <w:sz w:val="28"/>
          <w:szCs w:val="28"/>
        </w:rPr>
      </w:pPr>
      <w:r>
        <w:rPr>
          <w:rFonts w:ascii="Times New Roman" w:hAnsi="Times New Roman"/>
          <w:sz w:val="28"/>
          <w:szCs w:val="28"/>
        </w:rPr>
        <w:t xml:space="preserve">- </w:t>
      </w:r>
      <w:r w:rsidRPr="00EF5522">
        <w:rPr>
          <w:rFonts w:ascii="Times New Roman" w:hAnsi="Times New Roman"/>
          <w:sz w:val="28"/>
          <w:szCs w:val="28"/>
        </w:rPr>
        <w:t>Triển khai hiệu quả</w:t>
      </w:r>
      <w:r>
        <w:rPr>
          <w:rFonts w:ascii="Times New Roman" w:hAnsi="Times New Roman"/>
          <w:sz w:val="28"/>
          <w:szCs w:val="28"/>
        </w:rPr>
        <w:t xml:space="preserve"> công tác</w:t>
      </w:r>
      <w:r w:rsidRPr="00EF5522">
        <w:rPr>
          <w:rFonts w:ascii="Times New Roman" w:hAnsi="Times New Roman"/>
          <w:sz w:val="28"/>
          <w:szCs w:val="28"/>
        </w:rPr>
        <w:t xml:space="preserve"> tuyên truyền, phổ biến về dịch vụ công trực tuyến, Đề án 06 và hoạt động của Tổ công nghệ số cộng đồng cấp khu trên các phương tiện thông tin đại chúng, các trang fanpage, mạng xã hội để người dân, doanh nghiệp quan tâm sử dụng.</w:t>
      </w:r>
    </w:p>
    <w:p w:rsidR="00A918DC" w:rsidRPr="00EF5522" w:rsidRDefault="00A918DC" w:rsidP="001202D7">
      <w:pPr>
        <w:spacing w:before="60" w:after="0" w:line="340" w:lineRule="exact"/>
        <w:ind w:firstLine="709"/>
        <w:jc w:val="both"/>
        <w:rPr>
          <w:rFonts w:ascii="Times New Roman" w:hAnsi="Times New Roman"/>
          <w:sz w:val="28"/>
          <w:szCs w:val="28"/>
        </w:rPr>
      </w:pPr>
      <w:r>
        <w:rPr>
          <w:rFonts w:ascii="Times New Roman" w:hAnsi="Times New Roman"/>
          <w:sz w:val="28"/>
          <w:szCs w:val="28"/>
        </w:rPr>
        <w:lastRenderedPageBreak/>
        <w:t>- X</w:t>
      </w:r>
      <w:r w:rsidRPr="00EF5522">
        <w:rPr>
          <w:rFonts w:ascii="Times New Roman" w:hAnsi="Times New Roman"/>
          <w:sz w:val="28"/>
          <w:szCs w:val="28"/>
        </w:rPr>
        <w:t>ây dựng các chuyên mục tin, bài, phóng sự</w:t>
      </w:r>
      <w:r>
        <w:rPr>
          <w:rFonts w:ascii="Times New Roman" w:hAnsi="Times New Roman"/>
          <w:sz w:val="28"/>
          <w:szCs w:val="28"/>
        </w:rPr>
        <w:t xml:space="preserve">, tuyên truyền cổ động trực quan tại các tuyến đường, khu dân cư </w:t>
      </w:r>
      <w:r w:rsidRPr="00EF5522">
        <w:rPr>
          <w:rFonts w:ascii="Times New Roman" w:hAnsi="Times New Roman"/>
          <w:sz w:val="28"/>
          <w:szCs w:val="28"/>
        </w:rPr>
        <w:t xml:space="preserve">để người dân, doanh nghiệp </w:t>
      </w:r>
      <w:r>
        <w:rPr>
          <w:rFonts w:ascii="Times New Roman" w:hAnsi="Times New Roman"/>
          <w:sz w:val="28"/>
          <w:szCs w:val="28"/>
        </w:rPr>
        <w:t xml:space="preserve">nắm được các bước thực hiện và quy trình </w:t>
      </w:r>
      <w:r w:rsidRPr="00EF5522">
        <w:rPr>
          <w:rFonts w:ascii="Times New Roman" w:hAnsi="Times New Roman"/>
          <w:sz w:val="28"/>
          <w:szCs w:val="28"/>
        </w:rPr>
        <w:t>sử dụng dịch vụ công trực tuyến mức độ 3, mức độ 4 cũng như lợi ích của Đề án 06</w:t>
      </w:r>
      <w:r>
        <w:rPr>
          <w:rFonts w:ascii="Times New Roman" w:hAnsi="Times New Roman"/>
          <w:sz w:val="28"/>
          <w:szCs w:val="28"/>
        </w:rPr>
        <w:t xml:space="preserve">, </w:t>
      </w:r>
      <w:r w:rsidRPr="00161AA5">
        <w:rPr>
          <w:rFonts w:ascii="Times New Roman" w:hAnsi="Times New Roman"/>
          <w:b/>
          <w:sz w:val="28"/>
          <w:szCs w:val="28"/>
        </w:rPr>
        <w:t>thời gian hoàn thành trước ngày 15/11/2022</w:t>
      </w:r>
      <w:r>
        <w:rPr>
          <w:rFonts w:ascii="Times New Roman" w:hAnsi="Times New Roman"/>
          <w:sz w:val="28"/>
          <w:szCs w:val="28"/>
        </w:rPr>
        <w:t>.</w:t>
      </w:r>
    </w:p>
    <w:p w:rsidR="00A918DC" w:rsidRDefault="00A918DC" w:rsidP="001202D7">
      <w:pPr>
        <w:spacing w:before="60" w:after="0" w:line="340" w:lineRule="exact"/>
        <w:ind w:firstLine="709"/>
        <w:jc w:val="both"/>
        <w:rPr>
          <w:rFonts w:ascii="Times New Roman" w:hAnsi="Times New Roman"/>
          <w:sz w:val="28"/>
          <w:szCs w:val="28"/>
        </w:rPr>
      </w:pPr>
      <w:r>
        <w:rPr>
          <w:rFonts w:ascii="Times New Roman" w:hAnsi="Times New Roman"/>
          <w:sz w:val="28"/>
          <w:szCs w:val="28"/>
        </w:rPr>
        <w:t xml:space="preserve">- </w:t>
      </w:r>
      <w:r w:rsidRPr="00EF5522">
        <w:rPr>
          <w:rFonts w:ascii="Times New Roman" w:hAnsi="Times New Roman"/>
          <w:sz w:val="28"/>
          <w:szCs w:val="28"/>
        </w:rPr>
        <w:t>Tích cực tăng cường</w:t>
      </w:r>
      <w:r>
        <w:rPr>
          <w:rFonts w:ascii="Times New Roman" w:hAnsi="Times New Roman"/>
          <w:sz w:val="28"/>
          <w:szCs w:val="28"/>
        </w:rPr>
        <w:t xml:space="preserve"> đăng tải các</w:t>
      </w:r>
      <w:r w:rsidRPr="00EF5522">
        <w:rPr>
          <w:rFonts w:ascii="Times New Roman" w:hAnsi="Times New Roman"/>
          <w:sz w:val="28"/>
          <w:szCs w:val="28"/>
        </w:rPr>
        <w:t xml:space="preserve"> tin, bài, phóng sự </w:t>
      </w:r>
      <w:r>
        <w:rPr>
          <w:rFonts w:ascii="Times New Roman" w:hAnsi="Times New Roman"/>
          <w:sz w:val="28"/>
          <w:szCs w:val="28"/>
        </w:rPr>
        <w:t xml:space="preserve">trên Cổng </w:t>
      </w:r>
      <w:r w:rsidR="001202D7">
        <w:rPr>
          <w:rFonts w:ascii="Times New Roman" w:hAnsi="Times New Roman"/>
          <w:sz w:val="28"/>
          <w:szCs w:val="28"/>
        </w:rPr>
        <w:t>TTĐT</w:t>
      </w:r>
      <w:r>
        <w:rPr>
          <w:rFonts w:ascii="Times New Roman" w:hAnsi="Times New Roman"/>
          <w:sz w:val="28"/>
          <w:szCs w:val="28"/>
        </w:rPr>
        <w:t xml:space="preserve">, hệ thống truyền thông từ thành phố tới cơ sở </w:t>
      </w:r>
      <w:r w:rsidRPr="00EF5522">
        <w:rPr>
          <w:rFonts w:ascii="Times New Roman" w:hAnsi="Times New Roman"/>
          <w:sz w:val="28"/>
          <w:szCs w:val="28"/>
        </w:rPr>
        <w:t xml:space="preserve">về kết quả triển khai thực hiện, gương điển hình, các mô hình sáng kiến, cách làm hay trong thực hiện </w:t>
      </w:r>
      <w:r w:rsidR="001202D7">
        <w:rPr>
          <w:rFonts w:ascii="Times New Roman" w:hAnsi="Times New Roman"/>
          <w:sz w:val="28"/>
          <w:szCs w:val="28"/>
        </w:rPr>
        <w:t>DVC</w:t>
      </w:r>
      <w:r w:rsidRPr="00EF5522">
        <w:rPr>
          <w:rFonts w:ascii="Times New Roman" w:hAnsi="Times New Roman"/>
          <w:sz w:val="28"/>
          <w:szCs w:val="28"/>
        </w:rPr>
        <w:t xml:space="preserve"> trực tuyến để thông tin đến người dân, doanh nghiệp tham gia hưởng ứng và thực hiện.</w:t>
      </w:r>
    </w:p>
    <w:p w:rsidR="00172548" w:rsidRDefault="00A918DC" w:rsidP="001202D7">
      <w:pPr>
        <w:spacing w:before="60" w:after="0" w:line="340" w:lineRule="exact"/>
        <w:ind w:firstLine="709"/>
        <w:jc w:val="both"/>
        <w:rPr>
          <w:rFonts w:ascii="Times New Roman" w:hAnsi="Times New Roman"/>
          <w:b/>
          <w:bCs/>
          <w:sz w:val="28"/>
          <w:szCs w:val="28"/>
        </w:rPr>
      </w:pPr>
      <w:r w:rsidRPr="00C21288">
        <w:rPr>
          <w:rFonts w:ascii="Times New Roman" w:hAnsi="Times New Roman"/>
          <w:b/>
          <w:sz w:val="28"/>
          <w:szCs w:val="28"/>
        </w:rPr>
        <w:t>10.</w:t>
      </w:r>
      <w:r>
        <w:rPr>
          <w:rFonts w:ascii="Times New Roman" w:hAnsi="Times New Roman"/>
          <w:sz w:val="28"/>
          <w:szCs w:val="28"/>
        </w:rPr>
        <w:t xml:space="preserve"> </w:t>
      </w:r>
      <w:r>
        <w:rPr>
          <w:rFonts w:ascii="Times New Roman" w:hAnsi="Times New Roman"/>
          <w:b/>
          <w:bCs/>
          <w:sz w:val="28"/>
          <w:szCs w:val="28"/>
        </w:rPr>
        <w:t xml:space="preserve">Đề nghị </w:t>
      </w:r>
      <w:r w:rsidR="00172548">
        <w:rPr>
          <w:rFonts w:ascii="Times New Roman" w:hAnsi="Times New Roman"/>
          <w:b/>
          <w:bCs/>
          <w:sz w:val="28"/>
          <w:szCs w:val="28"/>
        </w:rPr>
        <w:t>Ban Tuyên giáo Thành ủy Bắc Ninh:</w:t>
      </w:r>
    </w:p>
    <w:p w:rsidR="00172548" w:rsidRDefault="00172548" w:rsidP="001202D7">
      <w:pPr>
        <w:spacing w:before="60" w:after="0" w:line="340" w:lineRule="exact"/>
        <w:ind w:firstLine="709"/>
        <w:jc w:val="both"/>
        <w:rPr>
          <w:rFonts w:ascii="Times New Roman" w:hAnsi="Times New Roman"/>
          <w:bCs/>
          <w:sz w:val="28"/>
          <w:szCs w:val="28"/>
        </w:rPr>
      </w:pPr>
      <w:r>
        <w:rPr>
          <w:rFonts w:ascii="Times New Roman" w:hAnsi="Times New Roman"/>
          <w:bCs/>
          <w:sz w:val="28"/>
          <w:szCs w:val="28"/>
        </w:rPr>
        <w:t>- Định hướng trong công tác tuyên truyền về việc triển khai thực hiện Công tác Chuyển đổi số, Đề án 06, Dịch vụ Công trực tuyến trên địa bàn thành phố.</w:t>
      </w:r>
    </w:p>
    <w:p w:rsidR="00172548" w:rsidRPr="00172548" w:rsidRDefault="00172548" w:rsidP="001202D7">
      <w:pPr>
        <w:spacing w:before="60" w:after="0" w:line="340" w:lineRule="exact"/>
        <w:ind w:firstLine="709"/>
        <w:jc w:val="both"/>
        <w:rPr>
          <w:rFonts w:ascii="Times New Roman" w:hAnsi="Times New Roman"/>
          <w:bCs/>
          <w:sz w:val="28"/>
          <w:szCs w:val="28"/>
        </w:rPr>
      </w:pPr>
      <w:r>
        <w:rPr>
          <w:rFonts w:ascii="Times New Roman" w:hAnsi="Times New Roman"/>
          <w:bCs/>
          <w:sz w:val="28"/>
          <w:szCs w:val="28"/>
        </w:rPr>
        <w:t xml:space="preserve">- Chủ trì xây dựng Chuyên trang, chuyên mục về Chuyển đổi số thành phố Bắc Ninh và các nội dung tuyên truyền liên quan đến triển khai thực hiện Đề án 06, Dịch vụ công trực tuyến trên </w:t>
      </w:r>
      <w:r w:rsidR="00F80D47">
        <w:rPr>
          <w:rFonts w:ascii="Times New Roman" w:hAnsi="Times New Roman"/>
          <w:bCs/>
          <w:sz w:val="28"/>
          <w:szCs w:val="28"/>
        </w:rPr>
        <w:t>Trang thông tin điện tử Thành ủy</w:t>
      </w:r>
      <w:r>
        <w:rPr>
          <w:rFonts w:ascii="Times New Roman" w:hAnsi="Times New Roman"/>
          <w:bCs/>
          <w:sz w:val="28"/>
          <w:szCs w:val="28"/>
        </w:rPr>
        <w:t>.</w:t>
      </w:r>
    </w:p>
    <w:p w:rsidR="00A918DC" w:rsidRPr="00C21288" w:rsidRDefault="00172548" w:rsidP="001202D7">
      <w:pPr>
        <w:spacing w:before="60" w:after="0" w:line="340" w:lineRule="exact"/>
        <w:ind w:firstLine="709"/>
        <w:jc w:val="both"/>
        <w:rPr>
          <w:rFonts w:ascii="Times New Roman" w:hAnsi="Times New Roman"/>
          <w:sz w:val="28"/>
          <w:szCs w:val="28"/>
        </w:rPr>
      </w:pPr>
      <w:r>
        <w:rPr>
          <w:rFonts w:ascii="Times New Roman" w:hAnsi="Times New Roman"/>
          <w:b/>
          <w:bCs/>
          <w:sz w:val="28"/>
          <w:szCs w:val="28"/>
        </w:rPr>
        <w:t xml:space="preserve">11. Đề nghị </w:t>
      </w:r>
      <w:r w:rsidR="00A918DC" w:rsidRPr="001767E7">
        <w:rPr>
          <w:rFonts w:ascii="Times New Roman" w:hAnsi="Times New Roman"/>
          <w:b/>
          <w:bCs/>
          <w:sz w:val="28"/>
          <w:szCs w:val="28"/>
        </w:rPr>
        <w:t xml:space="preserve">Ủy ban </w:t>
      </w:r>
      <w:r w:rsidR="00A918DC">
        <w:rPr>
          <w:rFonts w:ascii="Times New Roman" w:hAnsi="Times New Roman"/>
          <w:b/>
          <w:bCs/>
          <w:sz w:val="28"/>
          <w:szCs w:val="28"/>
        </w:rPr>
        <w:t>MTTQ và các đoàn thể thành phố</w:t>
      </w:r>
      <w:r w:rsidR="00A918DC" w:rsidRPr="001767E7">
        <w:rPr>
          <w:rFonts w:ascii="Times New Roman" w:hAnsi="Times New Roman"/>
          <w:b/>
          <w:bCs/>
          <w:sz w:val="28"/>
          <w:szCs w:val="28"/>
        </w:rPr>
        <w:t>:</w:t>
      </w:r>
    </w:p>
    <w:p w:rsidR="00A918DC" w:rsidRDefault="00A918DC" w:rsidP="001202D7">
      <w:pPr>
        <w:spacing w:before="60" w:after="0" w:line="340" w:lineRule="exact"/>
        <w:ind w:firstLine="709"/>
        <w:jc w:val="both"/>
        <w:rPr>
          <w:rFonts w:ascii="Times New Roman" w:hAnsi="Times New Roman"/>
          <w:spacing w:val="4"/>
          <w:sz w:val="28"/>
          <w:szCs w:val="28"/>
        </w:rPr>
      </w:pPr>
      <w:r>
        <w:rPr>
          <w:rFonts w:ascii="Times New Roman" w:hAnsi="Times New Roman"/>
          <w:spacing w:val="4"/>
          <w:sz w:val="28"/>
          <w:szCs w:val="28"/>
        </w:rPr>
        <w:t xml:space="preserve">- </w:t>
      </w:r>
      <w:r w:rsidRPr="00FD3A00">
        <w:rPr>
          <w:rFonts w:ascii="Times New Roman" w:hAnsi="Times New Roman"/>
          <w:spacing w:val="4"/>
          <w:sz w:val="28"/>
          <w:szCs w:val="28"/>
        </w:rPr>
        <w:t xml:space="preserve">Đẩy mạnh công tác tuyên truyền, chỉ đạo các tổ chức thành viên tích cực vận động đoàn viên, hội viên tiên phong, gương mẫu, đi đầu trong tuyên truyền, thực hiện sử dụng các dịch vụ công trực tuyến; thực hiện các nhiệm vụ về chuyển đổi số và Đề án 06 đồng thời phân công, bố trí đoàn viên, hội viên phối hợp với các cơ quan, đơn vị có liên </w:t>
      </w:r>
      <w:r>
        <w:rPr>
          <w:rFonts w:ascii="Times New Roman" w:hAnsi="Times New Roman"/>
          <w:spacing w:val="4"/>
          <w:sz w:val="28"/>
          <w:szCs w:val="28"/>
        </w:rPr>
        <w:t>q</w:t>
      </w:r>
      <w:r w:rsidRPr="00FD3A00">
        <w:rPr>
          <w:rFonts w:ascii="Times New Roman" w:hAnsi="Times New Roman"/>
          <w:spacing w:val="4"/>
          <w:sz w:val="28"/>
          <w:szCs w:val="28"/>
        </w:rPr>
        <w:t>uan hỗ trợ, giúp đỡ người dân thực hiệ</w:t>
      </w:r>
      <w:r>
        <w:rPr>
          <w:rFonts w:ascii="Times New Roman" w:hAnsi="Times New Roman"/>
          <w:spacing w:val="4"/>
          <w:sz w:val="28"/>
          <w:szCs w:val="28"/>
        </w:rPr>
        <w:t>n</w:t>
      </w:r>
      <w:r w:rsidRPr="00FD3A00">
        <w:rPr>
          <w:rFonts w:ascii="Times New Roman" w:hAnsi="Times New Roman"/>
          <w:spacing w:val="4"/>
          <w:sz w:val="28"/>
          <w:szCs w:val="28"/>
        </w:rPr>
        <w:t xml:space="preserve">. </w:t>
      </w:r>
    </w:p>
    <w:p w:rsidR="00A918DC" w:rsidRDefault="00A918DC" w:rsidP="001202D7">
      <w:pPr>
        <w:spacing w:before="60" w:after="0" w:line="340" w:lineRule="exact"/>
        <w:ind w:firstLine="709"/>
        <w:jc w:val="both"/>
        <w:rPr>
          <w:rFonts w:ascii="Times New Roman" w:hAnsi="Times New Roman"/>
          <w:spacing w:val="4"/>
          <w:sz w:val="28"/>
          <w:szCs w:val="28"/>
        </w:rPr>
      </w:pPr>
      <w:r>
        <w:rPr>
          <w:rFonts w:ascii="Times New Roman" w:hAnsi="Times New Roman"/>
          <w:spacing w:val="4"/>
          <w:sz w:val="28"/>
          <w:szCs w:val="28"/>
        </w:rPr>
        <w:t>- Các tổ chức đoàn thể có cán bộ tham gia các Tổ Công nghệ số cộng đồng cấp khu phố, cần quán triệt và yêu cầu tích cực tham gia hỗ trợ người dân, làm nòng cốt để triển khai thực hiện các nhiệm vụ liên quan đến công tác Chuyển đổi số, thực hiện Dịch vụ công trực tuyến trên địa bàn.</w:t>
      </w:r>
    </w:p>
    <w:p w:rsidR="001070F6" w:rsidRPr="00927726" w:rsidRDefault="001070F6" w:rsidP="001202D7">
      <w:pPr>
        <w:spacing w:before="60" w:after="0" w:line="340" w:lineRule="exact"/>
        <w:ind w:firstLine="709"/>
        <w:jc w:val="both"/>
        <w:rPr>
          <w:rFonts w:ascii="Times New Roman" w:hAnsi="Times New Roman"/>
          <w:b/>
          <w:spacing w:val="4"/>
          <w:sz w:val="28"/>
          <w:szCs w:val="28"/>
        </w:rPr>
      </w:pPr>
      <w:r w:rsidRPr="00927726">
        <w:rPr>
          <w:rFonts w:ascii="Times New Roman" w:hAnsi="Times New Roman"/>
          <w:b/>
          <w:spacing w:val="4"/>
          <w:sz w:val="28"/>
          <w:szCs w:val="28"/>
        </w:rPr>
        <w:t>1</w:t>
      </w:r>
      <w:r w:rsidR="00F80D47">
        <w:rPr>
          <w:rFonts w:ascii="Times New Roman" w:hAnsi="Times New Roman"/>
          <w:b/>
          <w:spacing w:val="4"/>
          <w:sz w:val="28"/>
          <w:szCs w:val="28"/>
        </w:rPr>
        <w:t>2</w:t>
      </w:r>
      <w:r w:rsidRPr="00927726">
        <w:rPr>
          <w:rFonts w:ascii="Times New Roman" w:hAnsi="Times New Roman"/>
          <w:b/>
          <w:spacing w:val="4"/>
          <w:sz w:val="28"/>
          <w:szCs w:val="28"/>
        </w:rPr>
        <w:t>. Đề nghị Thành đoàn Bắc Ninh</w:t>
      </w:r>
      <w:r w:rsidR="00927726">
        <w:rPr>
          <w:rFonts w:ascii="Times New Roman" w:hAnsi="Times New Roman"/>
          <w:b/>
          <w:spacing w:val="4"/>
          <w:sz w:val="28"/>
          <w:szCs w:val="28"/>
        </w:rPr>
        <w:t>:</w:t>
      </w:r>
    </w:p>
    <w:p w:rsidR="00A918DC" w:rsidRDefault="00A918DC" w:rsidP="001202D7">
      <w:pPr>
        <w:spacing w:before="60" w:after="0" w:line="340" w:lineRule="exact"/>
        <w:ind w:firstLine="709"/>
        <w:jc w:val="both"/>
        <w:rPr>
          <w:rFonts w:ascii="Times New Roman" w:hAnsi="Times New Roman"/>
          <w:spacing w:val="4"/>
          <w:sz w:val="28"/>
          <w:szCs w:val="28"/>
        </w:rPr>
      </w:pPr>
      <w:r>
        <w:rPr>
          <w:rFonts w:ascii="Times New Roman" w:hAnsi="Times New Roman"/>
          <w:spacing w:val="4"/>
          <w:sz w:val="28"/>
          <w:szCs w:val="28"/>
        </w:rPr>
        <w:t xml:space="preserve">- </w:t>
      </w:r>
      <w:r w:rsidR="001070F6">
        <w:rPr>
          <w:rFonts w:ascii="Times New Roman" w:hAnsi="Times New Roman"/>
          <w:spacing w:val="4"/>
          <w:sz w:val="28"/>
          <w:szCs w:val="28"/>
        </w:rPr>
        <w:t>C</w:t>
      </w:r>
      <w:r>
        <w:rPr>
          <w:rFonts w:ascii="Times New Roman" w:hAnsi="Times New Roman"/>
          <w:spacing w:val="4"/>
          <w:sz w:val="28"/>
          <w:szCs w:val="28"/>
        </w:rPr>
        <w:t>hỉ đạo các tổ chức Đoàn - Hội trên địa bàn xây dựng mô hình "</w:t>
      </w:r>
      <w:r w:rsidRPr="007173C0">
        <w:rPr>
          <w:rFonts w:ascii="Times New Roman" w:hAnsi="Times New Roman"/>
          <w:b/>
          <w:i/>
          <w:spacing w:val="4"/>
          <w:sz w:val="28"/>
          <w:szCs w:val="28"/>
        </w:rPr>
        <w:t>Điểm thanh niên hỗ trợ thực hiện Dịch vụ công trực tuyến</w:t>
      </w:r>
      <w:r>
        <w:rPr>
          <w:rFonts w:ascii="Times New Roman" w:hAnsi="Times New Roman"/>
          <w:spacing w:val="4"/>
          <w:sz w:val="28"/>
          <w:szCs w:val="28"/>
        </w:rPr>
        <w:t>", cử cán bộ tham gia hỗ trợ người dân thực hiện các nội dung về Công tác Chuyển đổi số, của Đề án 06 và dịch vụ công trực tuyến trên địa bàn thành phố. Phấn đấu mỗi khu phố - mỗi Chi đoàn địa bàn dân cư xây dựng ít nhất 01 điểm.</w:t>
      </w:r>
    </w:p>
    <w:p w:rsidR="001070F6" w:rsidRPr="002805A4" w:rsidRDefault="001070F6" w:rsidP="001202D7">
      <w:pPr>
        <w:tabs>
          <w:tab w:val="left" w:pos="993"/>
        </w:tabs>
        <w:spacing w:before="60" w:after="0" w:line="340" w:lineRule="exact"/>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Chủ trì tham mưu xây dựng Đ</w:t>
      </w:r>
      <w:r w:rsidRPr="002805A4">
        <w:rPr>
          <w:rFonts w:ascii="Times New Roman" w:hAnsi="Times New Roman"/>
          <w:color w:val="000000"/>
          <w:sz w:val="28"/>
          <w:szCs w:val="28"/>
          <w:shd w:val="clear" w:color="auto" w:fill="FFFFFF"/>
        </w:rPr>
        <w:t>ề án “</w:t>
      </w:r>
      <w:r w:rsidRPr="00927726">
        <w:rPr>
          <w:rFonts w:ascii="Times New Roman" w:hAnsi="Times New Roman"/>
          <w:b/>
          <w:i/>
          <w:color w:val="000000"/>
          <w:sz w:val="28"/>
          <w:szCs w:val="28"/>
          <w:shd w:val="clear" w:color="auto" w:fill="FFFFFF"/>
        </w:rPr>
        <w:t>Nâng cao năng lực số cho thanh niên thành phố Bắc Ninh</w:t>
      </w:r>
      <w:r w:rsidRPr="002805A4">
        <w:rPr>
          <w:rFonts w:ascii="Times New Roman" w:hAnsi="Times New Roman"/>
          <w:color w:val="000000"/>
          <w:sz w:val="28"/>
          <w:szCs w:val="28"/>
          <w:shd w:val="clear" w:color="auto" w:fill="FFFFFF"/>
        </w:rPr>
        <w:t>” nhằm phát huy vai trò nòng cốt củ</w:t>
      </w:r>
      <w:r>
        <w:rPr>
          <w:rFonts w:ascii="Times New Roman" w:hAnsi="Times New Roman"/>
          <w:color w:val="000000"/>
          <w:sz w:val="28"/>
          <w:szCs w:val="28"/>
          <w:shd w:val="clear" w:color="auto" w:fill="FFFFFF"/>
        </w:rPr>
        <w:t>a thanh niên trong các T</w:t>
      </w:r>
      <w:r w:rsidRPr="002805A4">
        <w:rPr>
          <w:rFonts w:ascii="Times New Roman" w:hAnsi="Times New Roman"/>
          <w:color w:val="000000"/>
          <w:sz w:val="28"/>
          <w:szCs w:val="28"/>
          <w:shd w:val="clear" w:color="auto" w:fill="FFFFFF"/>
        </w:rPr>
        <w:t>ổ công nghệ số cộng đồng và tổ chức một số lớp tập huấn về chuyển đối số cho đoàn viên, thanh niên, cán bộ chủ chố</w:t>
      </w:r>
      <w:r w:rsidR="00927726">
        <w:rPr>
          <w:rFonts w:ascii="Times New Roman" w:hAnsi="Times New Roman"/>
          <w:color w:val="000000"/>
          <w:sz w:val="28"/>
          <w:szCs w:val="28"/>
          <w:shd w:val="clear" w:color="auto" w:fill="FFFFFF"/>
        </w:rPr>
        <w:t>t các cấp bộ Đoàn - Hội</w:t>
      </w:r>
      <w:r w:rsidRPr="002805A4">
        <w:rPr>
          <w:rFonts w:ascii="Times New Roman" w:hAnsi="Times New Roman"/>
          <w:color w:val="000000"/>
          <w:sz w:val="28"/>
          <w:szCs w:val="28"/>
          <w:shd w:val="clear" w:color="auto" w:fill="FFFFFF"/>
        </w:rPr>
        <w:t>.</w:t>
      </w:r>
    </w:p>
    <w:p w:rsidR="00A918DC" w:rsidRPr="00C21288" w:rsidRDefault="00927726" w:rsidP="001202D7">
      <w:pPr>
        <w:spacing w:before="60" w:after="0" w:line="340" w:lineRule="exact"/>
        <w:ind w:firstLine="709"/>
        <w:jc w:val="both"/>
        <w:rPr>
          <w:rFonts w:ascii="Times New Roman" w:hAnsi="Times New Roman"/>
          <w:spacing w:val="4"/>
          <w:sz w:val="28"/>
          <w:szCs w:val="28"/>
        </w:rPr>
      </w:pPr>
      <w:r>
        <w:rPr>
          <w:rFonts w:ascii="Times New Roman" w:hAnsi="Times New Roman"/>
          <w:b/>
          <w:spacing w:val="4"/>
          <w:sz w:val="28"/>
          <w:szCs w:val="28"/>
        </w:rPr>
        <w:t>1</w:t>
      </w:r>
      <w:r w:rsidR="00F80D47">
        <w:rPr>
          <w:rFonts w:ascii="Times New Roman" w:hAnsi="Times New Roman"/>
          <w:b/>
          <w:spacing w:val="4"/>
          <w:sz w:val="28"/>
          <w:szCs w:val="28"/>
        </w:rPr>
        <w:t>3</w:t>
      </w:r>
      <w:r w:rsidR="00A918DC" w:rsidRPr="00C21288">
        <w:rPr>
          <w:rFonts w:ascii="Times New Roman" w:hAnsi="Times New Roman"/>
          <w:b/>
          <w:spacing w:val="4"/>
          <w:sz w:val="28"/>
          <w:szCs w:val="28"/>
        </w:rPr>
        <w:t>.</w:t>
      </w:r>
      <w:r w:rsidR="00A918DC">
        <w:rPr>
          <w:rFonts w:ascii="Times New Roman" w:hAnsi="Times New Roman"/>
          <w:spacing w:val="4"/>
          <w:sz w:val="28"/>
          <w:szCs w:val="28"/>
        </w:rPr>
        <w:t xml:space="preserve"> </w:t>
      </w:r>
      <w:r w:rsidR="00A918DC" w:rsidRPr="001767E7">
        <w:rPr>
          <w:rFonts w:ascii="Times New Roman" w:hAnsi="Times New Roman"/>
          <w:b/>
          <w:bCs/>
          <w:sz w:val="28"/>
          <w:szCs w:val="28"/>
        </w:rPr>
        <w:t>UBND các phường</w:t>
      </w:r>
      <w:r w:rsidR="00A918DC">
        <w:rPr>
          <w:rFonts w:ascii="Times New Roman" w:hAnsi="Times New Roman"/>
          <w:b/>
          <w:bCs/>
          <w:sz w:val="28"/>
          <w:szCs w:val="28"/>
        </w:rPr>
        <w:t>:</w:t>
      </w:r>
    </w:p>
    <w:p w:rsidR="00A918DC" w:rsidRDefault="00A918DC" w:rsidP="001202D7">
      <w:pPr>
        <w:spacing w:before="60" w:after="0" w:line="340" w:lineRule="exac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Đẩy mạnh</w:t>
      </w:r>
      <w:r w:rsidRPr="001767E7">
        <w:rPr>
          <w:rFonts w:ascii="Times New Roman" w:hAnsi="Times New Roman"/>
          <w:sz w:val="28"/>
          <w:szCs w:val="28"/>
          <w:shd w:val="clear" w:color="auto" w:fill="FFFFFF"/>
        </w:rPr>
        <w:t xml:space="preserve"> quán triệt, chỉ đạo các ban, ngành, đoàn thể, Công an phường, Ban bảo vệ dân phố, </w:t>
      </w:r>
      <w:r>
        <w:rPr>
          <w:rFonts w:ascii="Times New Roman" w:hAnsi="Times New Roman"/>
          <w:sz w:val="28"/>
          <w:szCs w:val="28"/>
          <w:shd w:val="clear" w:color="auto" w:fill="FFFFFF"/>
        </w:rPr>
        <w:t xml:space="preserve">phát huy hiệu quả hoạt động của </w:t>
      </w:r>
      <w:r w:rsidRPr="001767E7">
        <w:rPr>
          <w:rFonts w:ascii="Times New Roman" w:hAnsi="Times New Roman"/>
          <w:sz w:val="28"/>
          <w:szCs w:val="28"/>
          <w:shd w:val="clear" w:color="auto" w:fill="FFFFFF"/>
        </w:rPr>
        <w:t xml:space="preserve">Tổ công tác triển khai Đề án 06 của phường, khu phố, Tổ công nghệ số cộng đồng </w:t>
      </w:r>
      <w:r>
        <w:rPr>
          <w:rFonts w:ascii="Times New Roman" w:hAnsi="Times New Roman"/>
          <w:sz w:val="28"/>
          <w:szCs w:val="28"/>
          <w:shd w:val="clear" w:color="auto" w:fill="FFFFFF"/>
        </w:rPr>
        <w:t xml:space="preserve">cấp khu </w:t>
      </w:r>
      <w:r w:rsidRPr="001767E7">
        <w:rPr>
          <w:rFonts w:ascii="Times New Roman" w:hAnsi="Times New Roman"/>
          <w:sz w:val="28"/>
          <w:szCs w:val="28"/>
          <w:shd w:val="clear" w:color="auto" w:fill="FFFFFF"/>
        </w:rPr>
        <w:t xml:space="preserve">tăng cường các giải pháp thực hiện các nhiệm vụ </w:t>
      </w:r>
      <w:r>
        <w:rPr>
          <w:rFonts w:ascii="Times New Roman" w:hAnsi="Times New Roman"/>
          <w:sz w:val="28"/>
          <w:szCs w:val="28"/>
          <w:shd w:val="clear" w:color="auto" w:fill="FFFFFF"/>
        </w:rPr>
        <w:t>dịch vụ công trực tuyến và</w:t>
      </w:r>
      <w:r w:rsidRPr="001767E7">
        <w:rPr>
          <w:rFonts w:ascii="Times New Roman" w:hAnsi="Times New Roman"/>
          <w:sz w:val="28"/>
          <w:szCs w:val="28"/>
          <w:shd w:val="clear" w:color="auto" w:fill="FFFFFF"/>
        </w:rPr>
        <w:t xml:space="preserve"> Đề án 06. </w:t>
      </w:r>
      <w:r>
        <w:rPr>
          <w:rFonts w:ascii="Times New Roman" w:hAnsi="Times New Roman"/>
          <w:sz w:val="28"/>
          <w:szCs w:val="28"/>
          <w:shd w:val="clear" w:color="auto" w:fill="FFFFFF"/>
        </w:rPr>
        <w:t>Thực hiện có hiệu quả các nội dung chỉ đạo của Văn bản số 2282/UBND-CA, ngày 12/10/2022 của UBND thành phố về việc tăng cường thực hiện triển khai Đề án 06.</w:t>
      </w:r>
    </w:p>
    <w:p w:rsidR="00A918DC" w:rsidRPr="001767E7" w:rsidRDefault="00A918DC" w:rsidP="00FC5E81">
      <w:pPr>
        <w:spacing w:before="60" w:after="0" w:line="360" w:lineRule="exac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Cần </w:t>
      </w:r>
      <w:r w:rsidRPr="001767E7">
        <w:rPr>
          <w:rFonts w:ascii="Times New Roman" w:hAnsi="Times New Roman"/>
          <w:sz w:val="28"/>
          <w:szCs w:val="28"/>
          <w:shd w:val="clear" w:color="auto" w:fill="FFFFFF"/>
        </w:rPr>
        <w:t>tập trung</w:t>
      </w:r>
      <w:r>
        <w:rPr>
          <w:rFonts w:ascii="Times New Roman" w:hAnsi="Times New Roman"/>
          <w:sz w:val="28"/>
          <w:szCs w:val="28"/>
          <w:shd w:val="clear" w:color="auto" w:fill="FFFFFF"/>
        </w:rPr>
        <w:t xml:space="preserve"> vào 5 nhiệm vụ chính, như sau: </w:t>
      </w:r>
    </w:p>
    <w:p w:rsidR="00A918DC" w:rsidRPr="001767E7" w:rsidRDefault="00A918DC" w:rsidP="00FC5E81">
      <w:pPr>
        <w:spacing w:before="60" w:after="0" w:line="360" w:lineRule="exac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Pr="001767E7">
        <w:rPr>
          <w:rFonts w:ascii="Times New Roman" w:hAnsi="Times New Roman"/>
          <w:sz w:val="28"/>
          <w:szCs w:val="28"/>
          <w:shd w:val="clear" w:color="auto" w:fill="FFFFFF"/>
        </w:rPr>
        <w:t xml:space="preserve"> “</w:t>
      </w:r>
      <w:r w:rsidRPr="00A8347A">
        <w:rPr>
          <w:rFonts w:ascii="Times New Roman" w:hAnsi="Times New Roman"/>
          <w:b/>
          <w:i/>
          <w:sz w:val="28"/>
          <w:szCs w:val="28"/>
          <w:shd w:val="clear" w:color="auto" w:fill="FFFFFF"/>
        </w:rPr>
        <w:t>Làm sạch</w:t>
      </w:r>
      <w:r w:rsidRPr="001767E7">
        <w:rPr>
          <w:rFonts w:ascii="Times New Roman" w:hAnsi="Times New Roman"/>
          <w:sz w:val="28"/>
          <w:szCs w:val="28"/>
          <w:shd w:val="clear" w:color="auto" w:fill="FFFFFF"/>
        </w:rPr>
        <w:t>” Cơ sở dữ liệu quốc gia về dân cư, đảm bảo 100% thông tin của công dân “</w:t>
      </w:r>
      <w:r w:rsidR="00A8347A">
        <w:rPr>
          <w:rFonts w:ascii="Times New Roman" w:hAnsi="Times New Roman"/>
          <w:b/>
          <w:i/>
          <w:sz w:val="28"/>
          <w:szCs w:val="28"/>
          <w:shd w:val="clear" w:color="auto" w:fill="FFFFFF"/>
        </w:rPr>
        <w:t>Đ</w:t>
      </w:r>
      <w:r w:rsidRPr="00A8347A">
        <w:rPr>
          <w:rFonts w:ascii="Times New Roman" w:hAnsi="Times New Roman"/>
          <w:b/>
          <w:i/>
          <w:sz w:val="28"/>
          <w:szCs w:val="28"/>
          <w:shd w:val="clear" w:color="auto" w:fill="FFFFFF"/>
        </w:rPr>
        <w:t>úng, đủ, sạch, sống</w:t>
      </w:r>
      <w:r w:rsidRPr="001767E7">
        <w:rPr>
          <w:rFonts w:ascii="Times New Roman" w:hAnsi="Times New Roman"/>
          <w:sz w:val="28"/>
          <w:szCs w:val="28"/>
          <w:shd w:val="clear" w:color="auto" w:fill="FFFFFF"/>
        </w:rPr>
        <w:t>”. Xác định đây là dữ liệu gốc nhằm để kết nối, chia sẻ thông tin chuyên ngành trong giải quyết các thủ tục hành chính.</w:t>
      </w:r>
    </w:p>
    <w:p w:rsidR="00A918DC" w:rsidRDefault="00A918DC" w:rsidP="00FC5E81">
      <w:pPr>
        <w:spacing w:before="60" w:after="0" w:line="360" w:lineRule="exact"/>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1767E7">
        <w:rPr>
          <w:rFonts w:ascii="Times New Roman" w:hAnsi="Times New Roman"/>
          <w:sz w:val="28"/>
          <w:szCs w:val="28"/>
          <w:shd w:val="clear" w:color="auto" w:fill="FFFFFF"/>
        </w:rPr>
        <w:t>Tuyên truyền, vận động nhân dân đi làm CCCD, đảm bảo 100% công dân đủ điều kiện được cấ</w:t>
      </w:r>
      <w:r>
        <w:rPr>
          <w:rFonts w:ascii="Times New Roman" w:hAnsi="Times New Roman"/>
          <w:sz w:val="28"/>
          <w:szCs w:val="28"/>
          <w:shd w:val="clear" w:color="auto" w:fill="FFFFFF"/>
        </w:rPr>
        <w:t>p CCCD.</w:t>
      </w:r>
    </w:p>
    <w:p w:rsidR="00A918DC" w:rsidRPr="004519D2" w:rsidRDefault="00A918DC" w:rsidP="00FC5E81">
      <w:pPr>
        <w:spacing w:before="60" w:after="0" w:line="360" w:lineRule="exact"/>
        <w:ind w:firstLine="709"/>
        <w:jc w:val="both"/>
        <w:rPr>
          <w:rFonts w:ascii="Times New Roman" w:hAnsi="Times New Roman"/>
          <w:b/>
          <w:sz w:val="28"/>
          <w:szCs w:val="28"/>
          <w:shd w:val="clear" w:color="auto" w:fill="FFFFFF"/>
        </w:rPr>
      </w:pPr>
      <w:r>
        <w:rPr>
          <w:rFonts w:ascii="Times New Roman" w:hAnsi="Times New Roman"/>
          <w:sz w:val="28"/>
          <w:szCs w:val="28"/>
          <w:shd w:val="clear" w:color="auto" w:fill="FFFFFF"/>
        </w:rPr>
        <w:t xml:space="preserve">+ </w:t>
      </w:r>
      <w:r w:rsidRPr="001767E7">
        <w:rPr>
          <w:rFonts w:ascii="Times New Roman" w:hAnsi="Times New Roman"/>
          <w:sz w:val="28"/>
          <w:szCs w:val="28"/>
          <w:shd w:val="clear" w:color="auto" w:fill="FFFFFF"/>
        </w:rPr>
        <w:t>Tuyên truyền, hướng dẫn nhân dân thực hiện đăng ký tài khoản Dịch vụ công trực tuyến hoặc đăng ký, kích hoạt tài khoản định danh điện tử; thực hiện các thủ tục hành chính trên Cổng Dịch vụ công điện tử</w:t>
      </w:r>
      <w:r>
        <w:rPr>
          <w:rFonts w:ascii="Times New Roman" w:hAnsi="Times New Roman"/>
          <w:sz w:val="28"/>
          <w:szCs w:val="28"/>
          <w:shd w:val="clear" w:color="auto" w:fill="FFFFFF"/>
        </w:rPr>
        <w:t xml:space="preserve">. </w:t>
      </w:r>
    </w:p>
    <w:p w:rsidR="00A918DC" w:rsidRDefault="00A918DC" w:rsidP="00FC5E81">
      <w:pPr>
        <w:spacing w:before="60" w:after="0" w:line="360" w:lineRule="exact"/>
        <w:ind w:firstLine="709"/>
        <w:jc w:val="both"/>
        <w:rPr>
          <w:rFonts w:ascii="Times New Roman" w:hAnsi="Times New Roman"/>
          <w:sz w:val="28"/>
          <w:szCs w:val="28"/>
        </w:rPr>
      </w:pPr>
      <w:r>
        <w:rPr>
          <w:rFonts w:ascii="Times New Roman" w:hAnsi="Times New Roman"/>
          <w:sz w:val="28"/>
          <w:szCs w:val="28"/>
        </w:rPr>
        <w:t xml:space="preserve">+ </w:t>
      </w:r>
      <w:r w:rsidRPr="00EF5522">
        <w:rPr>
          <w:rFonts w:ascii="Times New Roman" w:hAnsi="Times New Roman"/>
          <w:sz w:val="28"/>
          <w:szCs w:val="28"/>
        </w:rPr>
        <w:t>Đẩy mạnh công tác tuyên truyền</w:t>
      </w:r>
      <w:r>
        <w:rPr>
          <w:rFonts w:ascii="Times New Roman" w:hAnsi="Times New Roman"/>
          <w:sz w:val="28"/>
          <w:szCs w:val="28"/>
        </w:rPr>
        <w:t xml:space="preserve"> với nhiều hình thức như: tuyên truyền cổ động trực quan,</w:t>
      </w:r>
      <w:r w:rsidRPr="00EF5522">
        <w:rPr>
          <w:rFonts w:ascii="Times New Roman" w:hAnsi="Times New Roman"/>
          <w:sz w:val="28"/>
          <w:szCs w:val="28"/>
        </w:rPr>
        <w:t xml:space="preserve"> trên hệ thống thông tin cơ sở và Cổng TTĐT của địa phương về mục đích, ý nghĩa và tác dụng, hiệu quả của việc giải quyết thủ tục hành chính trực tuyến và lợ</w:t>
      </w:r>
      <w:r>
        <w:rPr>
          <w:rFonts w:ascii="Times New Roman" w:hAnsi="Times New Roman"/>
          <w:sz w:val="28"/>
          <w:szCs w:val="28"/>
        </w:rPr>
        <w:t xml:space="preserve">i ích trong việc thực hiện các nội dung của </w:t>
      </w:r>
      <w:r w:rsidRPr="00EF5522">
        <w:rPr>
          <w:rFonts w:ascii="Times New Roman" w:hAnsi="Times New Roman"/>
          <w:sz w:val="28"/>
          <w:szCs w:val="28"/>
        </w:rPr>
        <w:t>Đề án 06</w:t>
      </w:r>
      <w:r>
        <w:rPr>
          <w:rFonts w:ascii="Times New Roman" w:hAnsi="Times New Roman"/>
          <w:sz w:val="28"/>
          <w:szCs w:val="28"/>
        </w:rPr>
        <w:t>.</w:t>
      </w:r>
    </w:p>
    <w:p w:rsidR="00A918DC" w:rsidRPr="00EF5522" w:rsidRDefault="00A918DC" w:rsidP="00FC5E81">
      <w:pPr>
        <w:spacing w:before="60" w:after="0" w:line="360" w:lineRule="exact"/>
        <w:ind w:firstLine="709"/>
        <w:jc w:val="both"/>
        <w:rPr>
          <w:rFonts w:ascii="Times New Roman" w:hAnsi="Times New Roman"/>
          <w:sz w:val="28"/>
          <w:szCs w:val="28"/>
        </w:rPr>
      </w:pPr>
      <w:r>
        <w:rPr>
          <w:rFonts w:ascii="Times New Roman" w:hAnsi="Times New Roman"/>
          <w:sz w:val="28"/>
          <w:szCs w:val="28"/>
        </w:rPr>
        <w:t>+ Thành lập các điểm, phân công cán bộ trực hướng dẫn, hỗ trợ người dân đăng ký tài khoản định danh điện tử và thực hiện các TTHC trên Cổng DVC trực tuyến, có tài liệu tuyên truyền về Đề án 06, hướng dẫn đăng ký tài khoản Cổng DVC, định danh điện tử, niêm yết các TTHC (25 DVC thiết yếu)….</w:t>
      </w:r>
    </w:p>
    <w:p w:rsidR="00A918DC" w:rsidRDefault="00A918DC" w:rsidP="00FC5E81">
      <w:pPr>
        <w:spacing w:before="60" w:after="0" w:line="360" w:lineRule="exact"/>
        <w:ind w:firstLine="709"/>
        <w:jc w:val="both"/>
        <w:rPr>
          <w:rFonts w:ascii="Times New Roman" w:hAnsi="Times New Roman"/>
          <w:sz w:val="28"/>
          <w:szCs w:val="28"/>
        </w:rPr>
      </w:pPr>
      <w:r>
        <w:rPr>
          <w:rFonts w:ascii="Times New Roman" w:hAnsi="Times New Roman"/>
          <w:sz w:val="28"/>
          <w:szCs w:val="28"/>
        </w:rPr>
        <w:t xml:space="preserve">- </w:t>
      </w:r>
      <w:r w:rsidRPr="00EF5522">
        <w:rPr>
          <w:rFonts w:ascii="Times New Roman" w:hAnsi="Times New Roman"/>
          <w:sz w:val="28"/>
          <w:szCs w:val="28"/>
        </w:rPr>
        <w:t xml:space="preserve">Chỉ đạo các Tổ công nghệ số cộng đồng cấp khu </w:t>
      </w:r>
      <w:r>
        <w:rPr>
          <w:rFonts w:ascii="Times New Roman" w:hAnsi="Times New Roman"/>
          <w:sz w:val="28"/>
          <w:szCs w:val="28"/>
        </w:rPr>
        <w:t>triển khai các hoạt động theo nội dung Công văn số 2259/UBND-VHTT ngày 10/10/2022 của UBND thành phố về việc triển khai các hoạt động của Tổ Công nghệ số cộng đồng cấ</w:t>
      </w:r>
      <w:r w:rsidR="00CB123D">
        <w:rPr>
          <w:rFonts w:ascii="Times New Roman" w:hAnsi="Times New Roman"/>
          <w:sz w:val="28"/>
          <w:szCs w:val="28"/>
        </w:rPr>
        <w:t>p khu</w:t>
      </w:r>
      <w:r>
        <w:rPr>
          <w:rFonts w:ascii="Times New Roman" w:hAnsi="Times New Roman"/>
          <w:sz w:val="28"/>
          <w:szCs w:val="28"/>
        </w:rPr>
        <w:t xml:space="preserve"> và tập trung tuyên truyền, hướng dẫn, hỗ trợ người dân một số nhiệm vụ sau:</w:t>
      </w:r>
    </w:p>
    <w:p w:rsidR="00A918DC" w:rsidRDefault="00A918DC" w:rsidP="00FC5E81">
      <w:pPr>
        <w:spacing w:before="60" w:after="0" w:line="360" w:lineRule="exact"/>
        <w:ind w:firstLine="709"/>
        <w:jc w:val="both"/>
        <w:rPr>
          <w:rFonts w:ascii="Times New Roman" w:hAnsi="Times New Roman"/>
          <w:sz w:val="28"/>
          <w:szCs w:val="28"/>
        </w:rPr>
      </w:pPr>
      <w:r>
        <w:rPr>
          <w:rFonts w:ascii="Times New Roman" w:hAnsi="Times New Roman"/>
          <w:sz w:val="28"/>
          <w:szCs w:val="28"/>
        </w:rPr>
        <w:t>+ T</w:t>
      </w:r>
      <w:r w:rsidRPr="00092C8C">
        <w:rPr>
          <w:rFonts w:ascii="Times New Roman" w:hAnsi="Times New Roman"/>
          <w:sz w:val="28"/>
          <w:szCs w:val="28"/>
        </w:rPr>
        <w:t>uyên truyền các chủ trương, chính sách của Đảng, Nhà nước về công tác chuyển đổi số đến nhân dân; trực tiếp hỗ trợ, hướng dẫn người dân sử dụng các ứng dụng công nghệ thông minh, thương mại điện tử, dịch vụ hành chính công; tham gia thực hiện chuyển đổi số trong từng lĩnh vực của đời số</w:t>
      </w:r>
      <w:r>
        <w:rPr>
          <w:rFonts w:ascii="Times New Roman" w:hAnsi="Times New Roman"/>
          <w:sz w:val="28"/>
          <w:szCs w:val="28"/>
        </w:rPr>
        <w:t>ng. Các thành viên trong T</w:t>
      </w:r>
      <w:r w:rsidRPr="00092C8C">
        <w:rPr>
          <w:rFonts w:ascii="Times New Roman" w:hAnsi="Times New Roman"/>
          <w:sz w:val="28"/>
          <w:szCs w:val="28"/>
        </w:rPr>
        <w:t>ổ hoạt động, trao đổi thông tin thông qua nhóm chung bằng ứng dụ</w:t>
      </w:r>
      <w:r>
        <w:rPr>
          <w:rFonts w:ascii="Times New Roman" w:hAnsi="Times New Roman"/>
          <w:sz w:val="28"/>
          <w:szCs w:val="28"/>
        </w:rPr>
        <w:t>ng Zalo</w:t>
      </w:r>
      <w:r w:rsidRPr="00092C8C">
        <w:rPr>
          <w:rFonts w:ascii="Times New Roman" w:hAnsi="Times New Roman"/>
          <w:sz w:val="28"/>
          <w:szCs w:val="28"/>
        </w:rPr>
        <w:t>.</w:t>
      </w:r>
      <w:r>
        <w:rPr>
          <w:rFonts w:ascii="Times New Roman" w:hAnsi="Times New Roman"/>
          <w:sz w:val="28"/>
          <w:szCs w:val="28"/>
        </w:rPr>
        <w:t xml:space="preserve"> </w:t>
      </w:r>
    </w:p>
    <w:p w:rsidR="00A918DC" w:rsidRDefault="00A918DC" w:rsidP="00FC5E81">
      <w:pPr>
        <w:spacing w:before="60" w:after="0" w:line="360" w:lineRule="exact"/>
        <w:ind w:firstLine="709"/>
        <w:jc w:val="both"/>
        <w:rPr>
          <w:rFonts w:ascii="Times New Roman" w:hAnsi="Times New Roman"/>
          <w:sz w:val="28"/>
          <w:szCs w:val="28"/>
        </w:rPr>
      </w:pPr>
      <w:r>
        <w:rPr>
          <w:rFonts w:ascii="Times New Roman" w:hAnsi="Times New Roman"/>
          <w:sz w:val="28"/>
          <w:szCs w:val="28"/>
        </w:rPr>
        <w:t>+ T</w:t>
      </w:r>
      <w:r w:rsidRPr="00092C8C">
        <w:rPr>
          <w:rFonts w:ascii="Times New Roman" w:hAnsi="Times New Roman"/>
          <w:sz w:val="28"/>
          <w:szCs w:val="28"/>
        </w:rPr>
        <w:t xml:space="preserve">uyên truyền, hướng dẫn người dân cài đặt, nắm bắt kỹ năng sử dụng thành thạo các nền tảng số, ứng dụng số cơ bản như: Định danh điện tử cá nhân, bảo hiểm xã hội, sổ sức khỏe điện tử, tài khoản mobile money, thực hiện dịch vụ công trực tuyến mức độ 3, 4 trên Cổng dịch vụ công của tỉnh, quốc gia, để tương tác với chính quyền và tạo nhóm mạng xã hội Việt Nam gồm tất cả các hộ gia đình, người dân trong </w:t>
      </w:r>
      <w:r>
        <w:rPr>
          <w:rFonts w:ascii="Times New Roman" w:hAnsi="Times New Roman"/>
          <w:sz w:val="28"/>
          <w:szCs w:val="28"/>
        </w:rPr>
        <w:t>khu</w:t>
      </w:r>
      <w:r w:rsidRPr="00092C8C">
        <w:rPr>
          <w:rFonts w:ascii="Times New Roman" w:hAnsi="Times New Roman"/>
          <w:sz w:val="28"/>
          <w:szCs w:val="28"/>
        </w:rPr>
        <w:t xml:space="preserve"> phố để hỗ trợ, tương tác, hướng dẫn thường xuyên.</w:t>
      </w:r>
    </w:p>
    <w:p w:rsidR="00A918DC" w:rsidRPr="00DB6371" w:rsidRDefault="00A918DC" w:rsidP="00FC5E81">
      <w:pPr>
        <w:spacing w:before="60" w:after="0" w:line="360" w:lineRule="exact"/>
        <w:ind w:firstLine="709"/>
        <w:jc w:val="both"/>
        <w:rPr>
          <w:rFonts w:ascii="Times New Roman" w:hAnsi="Times New Roman"/>
          <w:spacing w:val="-2"/>
          <w:sz w:val="28"/>
          <w:szCs w:val="28"/>
        </w:rPr>
      </w:pPr>
      <w:r w:rsidRPr="00DB6371">
        <w:rPr>
          <w:rFonts w:ascii="Times New Roman" w:hAnsi="Times New Roman"/>
          <w:spacing w:val="-2"/>
          <w:sz w:val="28"/>
          <w:szCs w:val="28"/>
        </w:rPr>
        <w:t>+ Các Tổ công nghệ số cộng đồng cấp khu thực hiện với phương châm "</w:t>
      </w:r>
      <w:r w:rsidRPr="00DB6371">
        <w:rPr>
          <w:rFonts w:ascii="Times New Roman" w:hAnsi="Times New Roman"/>
          <w:b/>
          <w:i/>
          <w:spacing w:val="-2"/>
          <w:sz w:val="28"/>
          <w:szCs w:val="28"/>
        </w:rPr>
        <w:t>Sát dân, gần dân</w:t>
      </w:r>
      <w:r w:rsidRPr="00DB6371">
        <w:rPr>
          <w:rFonts w:ascii="Times New Roman" w:hAnsi="Times New Roman"/>
          <w:spacing w:val="-2"/>
          <w:sz w:val="28"/>
          <w:szCs w:val="28"/>
        </w:rPr>
        <w:t>", "</w:t>
      </w:r>
      <w:r w:rsidRPr="00DB6371">
        <w:rPr>
          <w:rFonts w:ascii="Times New Roman" w:hAnsi="Times New Roman"/>
          <w:b/>
          <w:i/>
          <w:spacing w:val="-2"/>
          <w:sz w:val="28"/>
          <w:szCs w:val="28"/>
        </w:rPr>
        <w:t>Dân vận chuyển đổi số</w:t>
      </w:r>
      <w:r w:rsidRPr="00DB6371">
        <w:rPr>
          <w:rFonts w:ascii="Times New Roman" w:hAnsi="Times New Roman"/>
          <w:spacing w:val="-2"/>
          <w:sz w:val="28"/>
          <w:szCs w:val="28"/>
        </w:rPr>
        <w:t>". Tích cực “</w:t>
      </w:r>
      <w:r w:rsidRPr="00DB6371">
        <w:rPr>
          <w:rFonts w:ascii="Times New Roman" w:hAnsi="Times New Roman"/>
          <w:b/>
          <w:i/>
          <w:spacing w:val="-2"/>
          <w:sz w:val="28"/>
          <w:szCs w:val="28"/>
        </w:rPr>
        <w:t xml:space="preserve">Đi từng ngõ, gõ </w:t>
      </w:r>
      <w:r w:rsidR="002830DC" w:rsidRPr="00DB6371">
        <w:rPr>
          <w:rFonts w:ascii="Times New Roman" w:hAnsi="Times New Roman"/>
          <w:b/>
          <w:i/>
          <w:spacing w:val="-2"/>
          <w:sz w:val="28"/>
          <w:szCs w:val="28"/>
        </w:rPr>
        <w:t xml:space="preserve">cửa </w:t>
      </w:r>
      <w:r w:rsidRPr="00DB6371">
        <w:rPr>
          <w:rFonts w:ascii="Times New Roman" w:hAnsi="Times New Roman"/>
          <w:b/>
          <w:i/>
          <w:spacing w:val="-2"/>
          <w:sz w:val="28"/>
          <w:szCs w:val="28"/>
        </w:rPr>
        <w:t>từng nhà</w:t>
      </w:r>
      <w:r w:rsidRPr="00DB6371">
        <w:rPr>
          <w:rFonts w:ascii="Times New Roman" w:hAnsi="Times New Roman"/>
          <w:spacing w:val="-2"/>
          <w:sz w:val="28"/>
          <w:szCs w:val="28"/>
        </w:rPr>
        <w:t xml:space="preserve">” </w:t>
      </w:r>
      <w:r w:rsidRPr="00774FFB">
        <w:rPr>
          <w:rFonts w:ascii="Times New Roman" w:hAnsi="Times New Roman"/>
          <w:spacing w:val="-4"/>
          <w:sz w:val="28"/>
          <w:szCs w:val="28"/>
        </w:rPr>
        <w:t>phổ biến, hướng dẫn hỗ trợ người dân đăng ký tài khoản định danh điện tử (mức độ 1</w:t>
      </w:r>
      <w:r w:rsidR="00774FFB" w:rsidRPr="00774FFB">
        <w:rPr>
          <w:rFonts w:ascii="Times New Roman" w:hAnsi="Times New Roman"/>
          <w:spacing w:val="-4"/>
          <w:sz w:val="28"/>
          <w:szCs w:val="28"/>
        </w:rPr>
        <w:t>:</w:t>
      </w:r>
      <w:r w:rsidRPr="00DB6371">
        <w:rPr>
          <w:rFonts w:ascii="Times New Roman" w:hAnsi="Times New Roman"/>
          <w:spacing w:val="-2"/>
          <w:sz w:val="28"/>
          <w:szCs w:val="28"/>
        </w:rPr>
        <w:t xml:space="preserve"> tự đăng ký </w:t>
      </w:r>
      <w:r w:rsidR="002830DC" w:rsidRPr="00DB6371">
        <w:rPr>
          <w:rFonts w:ascii="Times New Roman" w:hAnsi="Times New Roman"/>
          <w:spacing w:val="-2"/>
          <w:sz w:val="28"/>
          <w:szCs w:val="28"/>
        </w:rPr>
        <w:t>khi có số điện thoại chính chủ, CCCD</w:t>
      </w:r>
      <w:r w:rsidR="00774FFB">
        <w:rPr>
          <w:rFonts w:ascii="Times New Roman" w:hAnsi="Times New Roman"/>
          <w:spacing w:val="-2"/>
          <w:sz w:val="28"/>
          <w:szCs w:val="28"/>
        </w:rPr>
        <w:t xml:space="preserve"> </w:t>
      </w:r>
      <w:r w:rsidRPr="00DB6371">
        <w:rPr>
          <w:rFonts w:ascii="Times New Roman" w:hAnsi="Times New Roman"/>
          <w:spacing w:val="-2"/>
          <w:sz w:val="28"/>
          <w:szCs w:val="28"/>
        </w:rPr>
        <w:t>và dùng tài khoả</w:t>
      </w:r>
      <w:r w:rsidR="004108F9" w:rsidRPr="00DB6371">
        <w:rPr>
          <w:rFonts w:ascii="Times New Roman" w:hAnsi="Times New Roman"/>
          <w:spacing w:val="-2"/>
          <w:sz w:val="28"/>
          <w:szCs w:val="28"/>
        </w:rPr>
        <w:t>n để</w:t>
      </w:r>
      <w:r w:rsidRPr="00DB6371">
        <w:rPr>
          <w:rFonts w:ascii="Times New Roman" w:hAnsi="Times New Roman"/>
          <w:spacing w:val="-2"/>
          <w:sz w:val="28"/>
          <w:szCs w:val="28"/>
        </w:rPr>
        <w:t xml:space="preserve"> thực hiện TTHC qua Cổng DVC trực tuyến; mức độ 2</w:t>
      </w:r>
      <w:r w:rsidR="00774FFB">
        <w:rPr>
          <w:rFonts w:ascii="Times New Roman" w:hAnsi="Times New Roman"/>
          <w:spacing w:val="-2"/>
          <w:sz w:val="28"/>
          <w:szCs w:val="28"/>
        </w:rPr>
        <w:t>:</w:t>
      </w:r>
      <w:r w:rsidRPr="00DB6371">
        <w:rPr>
          <w:rFonts w:ascii="Times New Roman" w:hAnsi="Times New Roman"/>
          <w:spacing w:val="-2"/>
          <w:sz w:val="28"/>
          <w:szCs w:val="28"/>
        </w:rPr>
        <w:t xml:space="preserve"> đến cơ quan Công an cấp Huyện ở bất cứ đâu, không phân biệt nơi đăng ký thường trú và thay thế đượ</w:t>
      </w:r>
      <w:r w:rsidR="004108F9" w:rsidRPr="00DB6371">
        <w:rPr>
          <w:rFonts w:ascii="Times New Roman" w:hAnsi="Times New Roman"/>
          <w:spacing w:val="-2"/>
          <w:sz w:val="28"/>
          <w:szCs w:val="28"/>
        </w:rPr>
        <w:t>c CCCD,</w:t>
      </w:r>
      <w:r w:rsidRPr="00DB6371">
        <w:rPr>
          <w:rFonts w:ascii="Times New Roman" w:hAnsi="Times New Roman"/>
          <w:spacing w:val="-2"/>
          <w:sz w:val="28"/>
          <w:szCs w:val="28"/>
        </w:rPr>
        <w:t xml:space="preserve"> các giấy tờ được tích hợp) và thực hiện các TTHC trên Cổng DVC trực tuyến.</w:t>
      </w:r>
    </w:p>
    <w:p w:rsidR="00A918DC" w:rsidRDefault="00A918DC" w:rsidP="001202D7">
      <w:pPr>
        <w:spacing w:before="60" w:after="0" w:line="340" w:lineRule="exact"/>
        <w:ind w:firstLine="709"/>
        <w:jc w:val="both"/>
        <w:rPr>
          <w:rFonts w:ascii="Times New Roman" w:hAnsi="Times New Roman"/>
          <w:sz w:val="28"/>
          <w:szCs w:val="28"/>
        </w:rPr>
      </w:pPr>
      <w:r>
        <w:rPr>
          <w:rFonts w:ascii="Times New Roman" w:hAnsi="Times New Roman"/>
          <w:sz w:val="28"/>
          <w:szCs w:val="28"/>
        </w:rPr>
        <w:lastRenderedPageBreak/>
        <w:t xml:space="preserve">+ Tham gia các chương trình hỗ trợ về </w:t>
      </w:r>
      <w:r w:rsidRPr="00EF5522">
        <w:rPr>
          <w:rFonts w:ascii="Times New Roman" w:hAnsi="Times New Roman"/>
          <w:sz w:val="28"/>
          <w:szCs w:val="28"/>
        </w:rPr>
        <w:t>kiến thức, kỹ năng ứng dụng CNTT</w:t>
      </w:r>
      <w:r>
        <w:rPr>
          <w:rFonts w:ascii="Times New Roman" w:hAnsi="Times New Roman"/>
          <w:sz w:val="28"/>
          <w:szCs w:val="28"/>
        </w:rPr>
        <w:t xml:space="preserve"> đã được Bộ Thông tin và Truyền thông, Sở Thông tin và Truyền thông tỉnh triển khai trong các nhóm Zalo Tổ Công nghệ số cộng đồng</w:t>
      </w:r>
      <w:r w:rsidRPr="00EF5522">
        <w:rPr>
          <w:rFonts w:ascii="Times New Roman" w:hAnsi="Times New Roman"/>
          <w:sz w:val="28"/>
          <w:szCs w:val="28"/>
        </w:rPr>
        <w:t xml:space="preserve">, </w:t>
      </w:r>
      <w:r>
        <w:rPr>
          <w:rFonts w:ascii="Times New Roman" w:hAnsi="Times New Roman"/>
          <w:sz w:val="28"/>
          <w:szCs w:val="28"/>
        </w:rPr>
        <w:t xml:space="preserve">nhằm </w:t>
      </w:r>
      <w:r w:rsidRPr="00EF5522">
        <w:rPr>
          <w:rFonts w:ascii="Times New Roman" w:hAnsi="Times New Roman"/>
          <w:sz w:val="28"/>
          <w:szCs w:val="28"/>
        </w:rPr>
        <w:t>hỗ trợ người dân thực hiện việc giải quyết các thủ tục hành chính trực tuyến đạt hiệu quả</w:t>
      </w:r>
      <w:r>
        <w:rPr>
          <w:rFonts w:ascii="Times New Roman" w:hAnsi="Times New Roman"/>
          <w:sz w:val="28"/>
          <w:szCs w:val="28"/>
        </w:rPr>
        <w:t>.</w:t>
      </w:r>
    </w:p>
    <w:p w:rsidR="00A918DC" w:rsidRDefault="00A918DC" w:rsidP="001202D7">
      <w:pPr>
        <w:spacing w:before="60" w:after="0" w:line="340" w:lineRule="exact"/>
        <w:ind w:firstLine="709"/>
        <w:jc w:val="both"/>
        <w:rPr>
          <w:rFonts w:ascii="Times New Roman" w:hAnsi="Times New Roman"/>
          <w:sz w:val="28"/>
          <w:szCs w:val="28"/>
        </w:rPr>
      </w:pPr>
      <w:r>
        <w:rPr>
          <w:rFonts w:ascii="Times New Roman" w:hAnsi="Times New Roman"/>
          <w:sz w:val="28"/>
          <w:szCs w:val="28"/>
        </w:rPr>
        <w:t>+ Tuyên truyền tới người dân 7 cách sử dụng thông tin của công dân thay cho sổ hộ khẩu, như:</w:t>
      </w:r>
    </w:p>
    <w:p w:rsidR="00A918DC" w:rsidRDefault="00A918DC" w:rsidP="001202D7">
      <w:pPr>
        <w:spacing w:before="60" w:after="0" w:line="340" w:lineRule="exact"/>
        <w:ind w:firstLine="709"/>
        <w:jc w:val="both"/>
        <w:rPr>
          <w:rFonts w:ascii="Times New Roman" w:hAnsi="Times New Roman"/>
          <w:sz w:val="28"/>
          <w:szCs w:val="28"/>
        </w:rPr>
      </w:pPr>
      <w:r>
        <w:rPr>
          <w:rFonts w:ascii="Times New Roman" w:hAnsi="Times New Roman"/>
          <w:sz w:val="28"/>
          <w:szCs w:val="28"/>
        </w:rPr>
        <w:t>. Sử dụng thẻ CCCD gắn chíp điện tử chứng minh thông tin về cá nhân, nơi thường trú.</w:t>
      </w:r>
    </w:p>
    <w:p w:rsidR="00A918DC" w:rsidRDefault="00A918DC" w:rsidP="001202D7">
      <w:pPr>
        <w:spacing w:before="60" w:after="0" w:line="340" w:lineRule="exact"/>
        <w:ind w:firstLine="709"/>
        <w:jc w:val="both"/>
        <w:rPr>
          <w:rFonts w:ascii="Times New Roman" w:hAnsi="Times New Roman"/>
          <w:sz w:val="28"/>
          <w:szCs w:val="28"/>
        </w:rPr>
      </w:pPr>
      <w:r>
        <w:rPr>
          <w:rFonts w:ascii="Times New Roman" w:hAnsi="Times New Roman"/>
          <w:sz w:val="28"/>
          <w:szCs w:val="28"/>
        </w:rPr>
        <w:t>. Sử dụng thiết bị đọc mã QRCode trên thẻ CCCD có gắn chíp.</w:t>
      </w:r>
    </w:p>
    <w:p w:rsidR="00A918DC" w:rsidRDefault="00A918DC" w:rsidP="001202D7">
      <w:pPr>
        <w:spacing w:before="60" w:after="0" w:line="340" w:lineRule="exact"/>
        <w:ind w:firstLine="709"/>
        <w:jc w:val="both"/>
        <w:rPr>
          <w:rFonts w:ascii="Times New Roman" w:hAnsi="Times New Roman"/>
          <w:sz w:val="28"/>
          <w:szCs w:val="28"/>
        </w:rPr>
      </w:pPr>
      <w:r>
        <w:rPr>
          <w:rFonts w:ascii="Times New Roman" w:hAnsi="Times New Roman"/>
          <w:sz w:val="28"/>
          <w:szCs w:val="28"/>
        </w:rPr>
        <w:t>. Sử dụng thiết bị đọc chíp trên thẻ CCCD.</w:t>
      </w:r>
    </w:p>
    <w:p w:rsidR="00A918DC" w:rsidRDefault="00A918DC" w:rsidP="001202D7">
      <w:pPr>
        <w:spacing w:before="60" w:after="0" w:line="340" w:lineRule="exact"/>
        <w:ind w:firstLine="709"/>
        <w:jc w:val="both"/>
        <w:rPr>
          <w:rFonts w:ascii="Times New Roman" w:hAnsi="Times New Roman"/>
          <w:sz w:val="28"/>
          <w:szCs w:val="28"/>
        </w:rPr>
      </w:pPr>
      <w:r>
        <w:rPr>
          <w:rFonts w:ascii="Times New Roman" w:hAnsi="Times New Roman"/>
          <w:sz w:val="28"/>
          <w:szCs w:val="28"/>
        </w:rPr>
        <w:t>. Tra cứu, khai thác thông tin cá nhân trực tuyến trong Cơ sở dữ liệu Quốc gia về dân cư.</w:t>
      </w:r>
    </w:p>
    <w:p w:rsidR="00A918DC" w:rsidRDefault="00A918DC" w:rsidP="001202D7">
      <w:pPr>
        <w:spacing w:before="60" w:after="0" w:line="340" w:lineRule="exact"/>
        <w:ind w:firstLine="709"/>
        <w:jc w:val="both"/>
        <w:rPr>
          <w:rFonts w:ascii="Times New Roman" w:hAnsi="Times New Roman"/>
          <w:sz w:val="28"/>
          <w:szCs w:val="28"/>
        </w:rPr>
      </w:pPr>
      <w:r>
        <w:rPr>
          <w:rFonts w:ascii="Times New Roman" w:hAnsi="Times New Roman"/>
          <w:sz w:val="28"/>
          <w:szCs w:val="28"/>
        </w:rPr>
        <w:t>. Sử dụng ứng dụng VNeID</w:t>
      </w:r>
      <w:r w:rsidR="005C6489">
        <w:rPr>
          <w:rFonts w:ascii="Times New Roman" w:hAnsi="Times New Roman"/>
          <w:sz w:val="28"/>
          <w:szCs w:val="28"/>
        </w:rPr>
        <w:t xml:space="preserve"> (ứng dụng công dân số Quốc gia)</w:t>
      </w:r>
      <w:r>
        <w:rPr>
          <w:rFonts w:ascii="Times New Roman" w:hAnsi="Times New Roman"/>
          <w:sz w:val="28"/>
          <w:szCs w:val="28"/>
        </w:rPr>
        <w:t>.</w:t>
      </w:r>
    </w:p>
    <w:p w:rsidR="00A918DC" w:rsidRDefault="00A918DC" w:rsidP="001202D7">
      <w:pPr>
        <w:spacing w:before="60" w:after="0" w:line="340" w:lineRule="exact"/>
        <w:ind w:firstLine="709"/>
        <w:jc w:val="both"/>
        <w:rPr>
          <w:rFonts w:ascii="Times New Roman" w:hAnsi="Times New Roman"/>
          <w:sz w:val="28"/>
          <w:szCs w:val="28"/>
        </w:rPr>
      </w:pPr>
      <w:r>
        <w:rPr>
          <w:rFonts w:ascii="Times New Roman" w:hAnsi="Times New Roman"/>
          <w:sz w:val="28"/>
          <w:szCs w:val="28"/>
        </w:rPr>
        <w:t>. Sử dụng giấy xác nhận thông tin về cư trú.</w:t>
      </w:r>
    </w:p>
    <w:p w:rsidR="00A918DC" w:rsidRDefault="00A918DC" w:rsidP="001202D7">
      <w:pPr>
        <w:spacing w:before="60" w:after="0" w:line="340" w:lineRule="exact"/>
        <w:ind w:firstLine="709"/>
        <w:jc w:val="both"/>
        <w:rPr>
          <w:rFonts w:ascii="Times New Roman" w:hAnsi="Times New Roman"/>
          <w:sz w:val="28"/>
          <w:szCs w:val="28"/>
        </w:rPr>
      </w:pPr>
      <w:r>
        <w:rPr>
          <w:rFonts w:ascii="Times New Roman" w:hAnsi="Times New Roman"/>
          <w:sz w:val="28"/>
          <w:szCs w:val="28"/>
        </w:rPr>
        <w:t>. Sử dụng Thông báo số định danh cá nhân và thông tin trong Cơ sở dữ liệu Quốc gia về dân cư.</w:t>
      </w:r>
    </w:p>
    <w:p w:rsidR="00132363" w:rsidRDefault="00132363" w:rsidP="001202D7">
      <w:pPr>
        <w:spacing w:before="60" w:after="0" w:line="340" w:lineRule="exact"/>
        <w:ind w:firstLine="709"/>
        <w:jc w:val="both"/>
        <w:rPr>
          <w:rFonts w:ascii="Times New Roman" w:hAnsi="Times New Roman"/>
          <w:sz w:val="28"/>
          <w:szCs w:val="28"/>
        </w:rPr>
      </w:pPr>
      <w:r>
        <w:rPr>
          <w:rFonts w:ascii="Arial" w:hAnsi="Arial" w:cs="Arial"/>
          <w:color w:val="333333"/>
          <w:sz w:val="26"/>
          <w:szCs w:val="26"/>
          <w:shd w:val="clear" w:color="auto" w:fill="FFFFFF"/>
        </w:rPr>
        <w:t> </w:t>
      </w:r>
      <w:r>
        <w:rPr>
          <w:rFonts w:ascii="Times New Roman" w:hAnsi="Times New Roman"/>
          <w:sz w:val="28"/>
          <w:szCs w:val="28"/>
        </w:rPr>
        <w:t>+ Hướng dẫn người dân c</w:t>
      </w:r>
      <w:r w:rsidRPr="00132363">
        <w:rPr>
          <w:rFonts w:ascii="Times New Roman" w:hAnsi="Times New Roman"/>
          <w:sz w:val="28"/>
          <w:szCs w:val="28"/>
        </w:rPr>
        <w:t>ài đặt và sử dụng các nền tảng công nghệ số, thanh toán không dùng tiền mặt, tạo tài khoản và truy cậ</w:t>
      </w:r>
      <w:r>
        <w:rPr>
          <w:rFonts w:ascii="Times New Roman" w:hAnsi="Times New Roman"/>
          <w:sz w:val="28"/>
          <w:szCs w:val="28"/>
        </w:rPr>
        <w:t>p C</w:t>
      </w:r>
      <w:r w:rsidRPr="00132363">
        <w:rPr>
          <w:rFonts w:ascii="Times New Roman" w:hAnsi="Times New Roman"/>
          <w:sz w:val="28"/>
          <w:szCs w:val="28"/>
        </w:rPr>
        <w:t>ổng dịch vụ công trực tuyến; hướng dẫn đăng ký và sử dụng các sàn thương mại điện tử Voso, Postmart... để mua bán, quảng bá, giới thiệu sản phẩm</w:t>
      </w:r>
      <w:r w:rsidR="00753E0E">
        <w:rPr>
          <w:rFonts w:ascii="Times New Roman" w:hAnsi="Times New Roman"/>
          <w:sz w:val="28"/>
          <w:szCs w:val="28"/>
        </w:rPr>
        <w:t>….</w:t>
      </w:r>
    </w:p>
    <w:p w:rsidR="0037268D" w:rsidRDefault="008C12E9" w:rsidP="001202D7">
      <w:pPr>
        <w:spacing w:before="60" w:after="0" w:line="340" w:lineRule="exact"/>
        <w:ind w:firstLine="709"/>
        <w:jc w:val="both"/>
        <w:rPr>
          <w:rFonts w:ascii="Times New Roman" w:hAnsi="Times New Roman"/>
          <w:sz w:val="28"/>
          <w:szCs w:val="28"/>
        </w:rPr>
      </w:pPr>
      <w:r>
        <w:rPr>
          <w:rFonts w:ascii="Times New Roman" w:hAnsi="Times New Roman"/>
          <w:sz w:val="28"/>
          <w:szCs w:val="28"/>
        </w:rPr>
        <w:t xml:space="preserve">- Phối hợp với các ngành liên quan của tỉnh và thành phố </w:t>
      </w:r>
      <w:r w:rsidR="002805A4" w:rsidRPr="00FC5E81">
        <w:rPr>
          <w:rFonts w:ascii="Times New Roman" w:hAnsi="Times New Roman"/>
          <w:sz w:val="28"/>
          <w:szCs w:val="28"/>
        </w:rPr>
        <w:t>tổ chức tập huấn, hướng dẫn nâng cao năng lực về chuyển đổi số</w:t>
      </w:r>
      <w:r>
        <w:rPr>
          <w:rFonts w:ascii="Times New Roman" w:hAnsi="Times New Roman"/>
          <w:sz w:val="28"/>
          <w:szCs w:val="28"/>
        </w:rPr>
        <w:t xml:space="preserve"> cho các thành viên T</w:t>
      </w:r>
      <w:r w:rsidR="002805A4" w:rsidRPr="00FC5E81">
        <w:rPr>
          <w:rFonts w:ascii="Times New Roman" w:hAnsi="Times New Roman"/>
          <w:sz w:val="28"/>
          <w:szCs w:val="28"/>
        </w:rPr>
        <w:t>ổ công nghệ số cộng đồng</w:t>
      </w:r>
      <w:r w:rsidR="005B43E7">
        <w:rPr>
          <w:rFonts w:ascii="Times New Roman" w:hAnsi="Times New Roman"/>
          <w:sz w:val="28"/>
          <w:szCs w:val="28"/>
        </w:rPr>
        <w:t xml:space="preserve"> và các ban ngành địa phương</w:t>
      </w:r>
      <w:r w:rsidR="002805A4" w:rsidRPr="00FC5E81">
        <w:rPr>
          <w:rFonts w:ascii="Times New Roman" w:hAnsi="Times New Roman"/>
          <w:sz w:val="28"/>
          <w:szCs w:val="28"/>
        </w:rPr>
        <w:t>; phổ biến khóa học "</w:t>
      </w:r>
      <w:r w:rsidR="002805A4" w:rsidRPr="005B43E7">
        <w:rPr>
          <w:rFonts w:ascii="Times New Roman" w:hAnsi="Times New Roman"/>
          <w:i/>
          <w:sz w:val="28"/>
          <w:szCs w:val="28"/>
        </w:rPr>
        <w:t>Phổ cập kỹ năng số cộng đồng</w:t>
      </w:r>
      <w:r w:rsidR="002805A4" w:rsidRPr="00FC5E81">
        <w:rPr>
          <w:rFonts w:ascii="Times New Roman" w:hAnsi="Times New Roman"/>
          <w:sz w:val="28"/>
          <w:szCs w:val="28"/>
        </w:rPr>
        <w:t>" trên Nền tảng học trực tuyến của Bộ Thông tin và Truyền thông (https://onetouch.mic.gov.vn/pho-cap-ky-nang-so/) đế</w:t>
      </w:r>
      <w:r w:rsidR="0037268D">
        <w:rPr>
          <w:rFonts w:ascii="Times New Roman" w:hAnsi="Times New Roman"/>
          <w:sz w:val="28"/>
          <w:szCs w:val="28"/>
        </w:rPr>
        <w:t>n các thành viên trong T</w:t>
      </w:r>
      <w:r w:rsidR="002805A4" w:rsidRPr="00FC5E81">
        <w:rPr>
          <w:rFonts w:ascii="Times New Roman" w:hAnsi="Times New Roman"/>
          <w:sz w:val="28"/>
          <w:szCs w:val="28"/>
        </w:rPr>
        <w:t>ổ, người dân để sử dụng và coi đây là tài liệu chính thức trong hoạt động củ</w:t>
      </w:r>
      <w:r w:rsidR="0037268D">
        <w:rPr>
          <w:rFonts w:ascii="Times New Roman" w:hAnsi="Times New Roman"/>
          <w:sz w:val="28"/>
          <w:szCs w:val="28"/>
        </w:rPr>
        <w:t>a T</w:t>
      </w:r>
      <w:r w:rsidR="002805A4" w:rsidRPr="00FC5E81">
        <w:rPr>
          <w:rFonts w:ascii="Times New Roman" w:hAnsi="Times New Roman"/>
          <w:sz w:val="28"/>
          <w:szCs w:val="28"/>
        </w:rPr>
        <w:t>ổ</w:t>
      </w:r>
      <w:r w:rsidR="0037268D">
        <w:rPr>
          <w:rFonts w:ascii="Times New Roman" w:hAnsi="Times New Roman"/>
          <w:sz w:val="28"/>
          <w:szCs w:val="28"/>
        </w:rPr>
        <w:t>.</w:t>
      </w:r>
    </w:p>
    <w:p w:rsidR="002805A4" w:rsidRDefault="0037268D" w:rsidP="001202D7">
      <w:pPr>
        <w:spacing w:before="60" w:after="0" w:line="340" w:lineRule="exact"/>
        <w:ind w:firstLine="709"/>
        <w:jc w:val="both"/>
        <w:rPr>
          <w:rFonts w:ascii="Times New Roman" w:hAnsi="Times New Roman"/>
          <w:sz w:val="28"/>
          <w:szCs w:val="28"/>
        </w:rPr>
      </w:pPr>
      <w:r>
        <w:rPr>
          <w:rFonts w:ascii="Times New Roman" w:hAnsi="Times New Roman"/>
          <w:sz w:val="28"/>
          <w:szCs w:val="28"/>
        </w:rPr>
        <w:t>- Chỉ đạo</w:t>
      </w:r>
      <w:r w:rsidR="002805A4" w:rsidRPr="00FC5E81">
        <w:rPr>
          <w:rFonts w:ascii="Times New Roman" w:hAnsi="Times New Roman"/>
          <w:sz w:val="28"/>
          <w:szCs w:val="28"/>
        </w:rPr>
        <w:t xml:space="preserve"> in các tài liệu hướng dẫn cài đặt, sử dụng từng ứng dụng số thông qua các áp phích hoặc tờ rơi để các thành viên tổ công nghệ số cộng đồng tuyên truyền, hướng dẫn trực tiếp người dân cài đặt, sử dụ</w:t>
      </w:r>
      <w:r>
        <w:rPr>
          <w:rFonts w:ascii="Times New Roman" w:hAnsi="Times New Roman"/>
          <w:sz w:val="28"/>
          <w:szCs w:val="28"/>
        </w:rPr>
        <w:t>ng</w:t>
      </w:r>
      <w:r w:rsidR="002805A4" w:rsidRPr="00FC5E81">
        <w:rPr>
          <w:rFonts w:ascii="Times New Roman" w:hAnsi="Times New Roman"/>
          <w:sz w:val="28"/>
          <w:szCs w:val="28"/>
        </w:rPr>
        <w:t>.</w:t>
      </w:r>
    </w:p>
    <w:p w:rsidR="00A918DC" w:rsidRDefault="00A918DC" w:rsidP="001202D7">
      <w:pPr>
        <w:spacing w:before="60" w:after="0" w:line="340" w:lineRule="exact"/>
        <w:ind w:firstLine="709"/>
        <w:jc w:val="both"/>
        <w:rPr>
          <w:rFonts w:ascii="Times New Roman" w:hAnsi="Times New Roman"/>
          <w:sz w:val="28"/>
          <w:szCs w:val="28"/>
        </w:rPr>
      </w:pPr>
      <w:r>
        <w:rPr>
          <w:rFonts w:ascii="Times New Roman" w:hAnsi="Times New Roman"/>
          <w:sz w:val="28"/>
          <w:szCs w:val="28"/>
        </w:rPr>
        <w:t>Yêu cầu các cơ quan, đơn vị và UBND các phường</w:t>
      </w:r>
      <w:r w:rsidRPr="00EF5522">
        <w:rPr>
          <w:rFonts w:ascii="Times New Roman" w:hAnsi="Times New Roman"/>
          <w:sz w:val="28"/>
          <w:szCs w:val="28"/>
        </w:rPr>
        <w:t xml:space="preserve"> thực hiện </w:t>
      </w:r>
      <w:r>
        <w:rPr>
          <w:rFonts w:ascii="Times New Roman" w:hAnsi="Times New Roman"/>
          <w:sz w:val="28"/>
          <w:szCs w:val="28"/>
        </w:rPr>
        <w:t xml:space="preserve">nghiêm túc, </w:t>
      </w:r>
      <w:r w:rsidRPr="00EF5522">
        <w:rPr>
          <w:rFonts w:ascii="Times New Roman" w:hAnsi="Times New Roman"/>
          <w:sz w:val="28"/>
          <w:szCs w:val="28"/>
        </w:rPr>
        <w:t>đạt hiệu quả</w:t>
      </w:r>
      <w:r>
        <w:rPr>
          <w:rFonts w:ascii="Times New Roman" w:hAnsi="Times New Roman"/>
          <w:sz w:val="28"/>
          <w:szCs w:val="28"/>
        </w:rPr>
        <w:t xml:space="preserve">. </w:t>
      </w:r>
      <w:r w:rsidRPr="00EF5522">
        <w:rPr>
          <w:rFonts w:ascii="Times New Roman" w:hAnsi="Times New Roman"/>
          <w:sz w:val="28"/>
          <w:szCs w:val="28"/>
        </w:rPr>
        <w:t xml:space="preserve">Các cơ quan, đơn vị và UBND các phường báo cáo </w:t>
      </w:r>
      <w:r>
        <w:rPr>
          <w:rFonts w:ascii="Times New Roman" w:hAnsi="Times New Roman"/>
          <w:sz w:val="28"/>
          <w:szCs w:val="28"/>
        </w:rPr>
        <w:t>kết quả</w:t>
      </w:r>
      <w:r w:rsidRPr="00EF5522">
        <w:rPr>
          <w:rFonts w:ascii="Times New Roman" w:hAnsi="Times New Roman"/>
          <w:sz w:val="28"/>
          <w:szCs w:val="28"/>
        </w:rPr>
        <w:t xml:space="preserve"> thực hiện</w:t>
      </w:r>
      <w:r>
        <w:rPr>
          <w:rFonts w:ascii="Times New Roman" w:hAnsi="Times New Roman"/>
          <w:sz w:val="28"/>
          <w:szCs w:val="28"/>
        </w:rPr>
        <w:t xml:space="preserve"> các nhiệm vụ</w:t>
      </w:r>
      <w:r w:rsidRPr="00EF5522">
        <w:rPr>
          <w:rFonts w:ascii="Times New Roman" w:hAnsi="Times New Roman"/>
          <w:sz w:val="28"/>
          <w:szCs w:val="28"/>
        </w:rPr>
        <w:t xml:space="preserve"> về UBND thành phố </w:t>
      </w:r>
      <w:r w:rsidRPr="001767E7">
        <w:rPr>
          <w:rFonts w:ascii="Times New Roman" w:hAnsi="Times New Roman"/>
          <w:i/>
          <w:iCs/>
          <w:sz w:val="28"/>
          <w:szCs w:val="28"/>
        </w:rPr>
        <w:t xml:space="preserve">(qua Văn phòng HĐND </w:t>
      </w:r>
      <w:r>
        <w:rPr>
          <w:rFonts w:ascii="Times New Roman" w:hAnsi="Times New Roman"/>
          <w:i/>
          <w:iCs/>
          <w:sz w:val="28"/>
          <w:szCs w:val="28"/>
        </w:rPr>
        <w:t>-</w:t>
      </w:r>
      <w:r w:rsidRPr="001767E7">
        <w:rPr>
          <w:rFonts w:ascii="Times New Roman" w:hAnsi="Times New Roman"/>
          <w:i/>
          <w:iCs/>
          <w:sz w:val="28"/>
          <w:szCs w:val="28"/>
        </w:rPr>
        <w:t xml:space="preserve"> UBND thành phố)</w:t>
      </w:r>
      <w:r>
        <w:rPr>
          <w:rFonts w:ascii="Times New Roman" w:hAnsi="Times New Roman"/>
          <w:sz w:val="28"/>
          <w:szCs w:val="28"/>
        </w:rPr>
        <w:t xml:space="preserve"> </w:t>
      </w:r>
      <w:r w:rsidRPr="004519D2">
        <w:rPr>
          <w:rFonts w:ascii="Times New Roman" w:hAnsi="Times New Roman"/>
          <w:b/>
          <w:sz w:val="28"/>
          <w:szCs w:val="28"/>
        </w:rPr>
        <w:t>trước ngày 15 hàng tháng</w:t>
      </w:r>
      <w:r>
        <w:rPr>
          <w:rFonts w:ascii="Times New Roman" w:hAnsi="Times New Roman"/>
          <w:sz w:val="28"/>
          <w:szCs w:val="28"/>
        </w:rPr>
        <w:t xml:space="preserve">. </w:t>
      </w:r>
      <w:r w:rsidRPr="00EF5522">
        <w:rPr>
          <w:rFonts w:ascii="Times New Roman" w:hAnsi="Times New Roman"/>
          <w:sz w:val="28"/>
          <w:szCs w:val="28"/>
        </w:rPr>
        <w:t>Chịu trách nhi</w:t>
      </w:r>
      <w:r>
        <w:rPr>
          <w:rFonts w:ascii="Times New Roman" w:hAnsi="Times New Roman"/>
          <w:sz w:val="28"/>
          <w:szCs w:val="28"/>
        </w:rPr>
        <w:t xml:space="preserve">ệm </w:t>
      </w:r>
      <w:r w:rsidRPr="00EF5522">
        <w:rPr>
          <w:rFonts w:ascii="Times New Roman" w:hAnsi="Times New Roman"/>
          <w:sz w:val="28"/>
          <w:szCs w:val="28"/>
        </w:rPr>
        <w:t>giải tr</w:t>
      </w:r>
      <w:r>
        <w:rPr>
          <w:rFonts w:ascii="Times New Roman" w:hAnsi="Times New Roman"/>
          <w:sz w:val="28"/>
          <w:szCs w:val="28"/>
        </w:rPr>
        <w:t>ìn</w:t>
      </w:r>
      <w:r w:rsidRPr="00EF5522">
        <w:rPr>
          <w:rFonts w:ascii="Times New Roman" w:hAnsi="Times New Roman"/>
          <w:sz w:val="28"/>
          <w:szCs w:val="28"/>
        </w:rPr>
        <w:t>h</w:t>
      </w:r>
      <w:r>
        <w:rPr>
          <w:rFonts w:ascii="Times New Roman" w:hAnsi="Times New Roman"/>
          <w:sz w:val="28"/>
          <w:szCs w:val="28"/>
        </w:rPr>
        <w:t xml:space="preserve"> trước Chủ tịch UBND thành phố nếu không hoàn thành các kết quả triển khai.</w:t>
      </w:r>
      <w:r w:rsidRPr="00EF5522">
        <w:rPr>
          <w:rFonts w:ascii="Times New Roman" w:hAnsi="Times New Roman"/>
          <w:sz w:val="28"/>
          <w:szCs w:val="28"/>
        </w:rPr>
        <w:t>/.</w:t>
      </w:r>
    </w:p>
    <w:tbl>
      <w:tblPr>
        <w:tblW w:w="0" w:type="auto"/>
        <w:tblLook w:val="04A0"/>
      </w:tblPr>
      <w:tblGrid>
        <w:gridCol w:w="4835"/>
        <w:gridCol w:w="4849"/>
      </w:tblGrid>
      <w:tr w:rsidR="00A918DC" w:rsidRPr="00EF5522" w:rsidTr="001202D7">
        <w:tc>
          <w:tcPr>
            <w:tcW w:w="4835" w:type="dxa"/>
          </w:tcPr>
          <w:p w:rsidR="00A918DC" w:rsidRPr="00EF5522" w:rsidRDefault="00A918DC" w:rsidP="0037744F">
            <w:pPr>
              <w:spacing w:after="0" w:line="240" w:lineRule="auto"/>
              <w:jc w:val="both"/>
              <w:rPr>
                <w:rFonts w:ascii="Times New Roman" w:hAnsi="Times New Roman"/>
                <w:b/>
                <w:i/>
                <w:sz w:val="24"/>
                <w:szCs w:val="24"/>
              </w:rPr>
            </w:pPr>
            <w:r w:rsidRPr="00EF5522">
              <w:rPr>
                <w:rFonts w:ascii="Times New Roman" w:hAnsi="Times New Roman"/>
                <w:b/>
                <w:i/>
                <w:sz w:val="24"/>
                <w:szCs w:val="24"/>
              </w:rPr>
              <w:t>Nơi nhận</w:t>
            </w:r>
          </w:p>
          <w:p w:rsidR="00A918DC" w:rsidRPr="00EF5522" w:rsidRDefault="00A918DC" w:rsidP="0037744F">
            <w:pPr>
              <w:spacing w:after="0" w:line="240" w:lineRule="auto"/>
              <w:jc w:val="both"/>
              <w:rPr>
                <w:rFonts w:ascii="Times New Roman" w:hAnsi="Times New Roman"/>
                <w:sz w:val="24"/>
                <w:szCs w:val="24"/>
              </w:rPr>
            </w:pPr>
            <w:r w:rsidRPr="00EF5522">
              <w:rPr>
                <w:rFonts w:ascii="Times New Roman" w:hAnsi="Times New Roman"/>
                <w:sz w:val="24"/>
                <w:szCs w:val="24"/>
              </w:rPr>
              <w:t>- Như kính gửi;</w:t>
            </w:r>
          </w:p>
          <w:p w:rsidR="00A918DC" w:rsidRPr="00EF5522" w:rsidRDefault="00A918DC" w:rsidP="0037744F">
            <w:pPr>
              <w:spacing w:after="0" w:line="240" w:lineRule="auto"/>
              <w:jc w:val="both"/>
              <w:rPr>
                <w:rFonts w:ascii="Times New Roman" w:hAnsi="Times New Roman"/>
                <w:sz w:val="24"/>
                <w:szCs w:val="24"/>
              </w:rPr>
            </w:pPr>
            <w:r w:rsidRPr="00EF5522">
              <w:rPr>
                <w:rFonts w:ascii="Times New Roman" w:hAnsi="Times New Roman"/>
                <w:sz w:val="24"/>
                <w:szCs w:val="24"/>
              </w:rPr>
              <w:t>- TT thành ủy Bắc Ninh;</w:t>
            </w:r>
          </w:p>
          <w:p w:rsidR="00A918DC" w:rsidRPr="00EF5522" w:rsidRDefault="00A918DC" w:rsidP="0037744F">
            <w:pPr>
              <w:spacing w:after="0" w:line="240" w:lineRule="auto"/>
              <w:jc w:val="both"/>
              <w:rPr>
                <w:rFonts w:ascii="Times New Roman" w:hAnsi="Times New Roman"/>
                <w:sz w:val="24"/>
                <w:szCs w:val="24"/>
              </w:rPr>
            </w:pPr>
            <w:r w:rsidRPr="00EF5522">
              <w:rPr>
                <w:rFonts w:ascii="Times New Roman" w:hAnsi="Times New Roman"/>
                <w:sz w:val="24"/>
                <w:szCs w:val="24"/>
              </w:rPr>
              <w:t xml:space="preserve">- </w:t>
            </w:r>
            <w:r>
              <w:rPr>
                <w:rFonts w:ascii="Times New Roman" w:hAnsi="Times New Roman"/>
                <w:sz w:val="24"/>
                <w:szCs w:val="24"/>
              </w:rPr>
              <w:t>Lãnh đạo</w:t>
            </w:r>
            <w:r w:rsidRPr="00EF5522">
              <w:rPr>
                <w:rFonts w:ascii="Times New Roman" w:hAnsi="Times New Roman"/>
                <w:sz w:val="24"/>
                <w:szCs w:val="24"/>
              </w:rPr>
              <w:t xml:space="preserve"> UBND Thành phố;</w:t>
            </w:r>
          </w:p>
          <w:p w:rsidR="00A918DC" w:rsidRPr="00EF5522" w:rsidRDefault="00A918DC" w:rsidP="0037744F">
            <w:pPr>
              <w:spacing w:after="0" w:line="240" w:lineRule="auto"/>
              <w:jc w:val="both"/>
              <w:rPr>
                <w:rFonts w:ascii="Times New Roman" w:hAnsi="Times New Roman"/>
                <w:sz w:val="24"/>
                <w:szCs w:val="24"/>
              </w:rPr>
            </w:pPr>
            <w:r w:rsidRPr="00EF5522">
              <w:rPr>
                <w:rFonts w:ascii="Times New Roman" w:hAnsi="Times New Roman"/>
                <w:sz w:val="24"/>
                <w:szCs w:val="24"/>
              </w:rPr>
              <w:t>- Lưu VT</w:t>
            </w:r>
            <w:r>
              <w:rPr>
                <w:rFonts w:ascii="Times New Roman" w:hAnsi="Times New Roman"/>
                <w:sz w:val="24"/>
                <w:szCs w:val="24"/>
              </w:rPr>
              <w:t>.</w:t>
            </w:r>
          </w:p>
        </w:tc>
        <w:tc>
          <w:tcPr>
            <w:tcW w:w="4849" w:type="dxa"/>
          </w:tcPr>
          <w:p w:rsidR="00A918DC" w:rsidRPr="00EF5522" w:rsidRDefault="00A918DC" w:rsidP="00A8347A">
            <w:pPr>
              <w:spacing w:after="0" w:line="240" w:lineRule="auto"/>
              <w:jc w:val="center"/>
              <w:rPr>
                <w:rFonts w:ascii="Times New Roman" w:hAnsi="Times New Roman"/>
                <w:b/>
                <w:sz w:val="28"/>
                <w:szCs w:val="28"/>
              </w:rPr>
            </w:pPr>
            <w:r w:rsidRPr="00EF5522">
              <w:rPr>
                <w:rFonts w:ascii="Times New Roman" w:hAnsi="Times New Roman"/>
                <w:b/>
                <w:sz w:val="28"/>
                <w:szCs w:val="28"/>
              </w:rPr>
              <w:t>KT. CHỦ TỊCH</w:t>
            </w:r>
          </w:p>
          <w:p w:rsidR="00A918DC" w:rsidRPr="00EF5522" w:rsidRDefault="00A918DC" w:rsidP="00A8347A">
            <w:pPr>
              <w:spacing w:after="0" w:line="240" w:lineRule="auto"/>
              <w:jc w:val="center"/>
              <w:rPr>
                <w:rFonts w:ascii="Times New Roman" w:hAnsi="Times New Roman"/>
                <w:b/>
                <w:sz w:val="28"/>
                <w:szCs w:val="28"/>
              </w:rPr>
            </w:pPr>
            <w:r w:rsidRPr="00EF5522">
              <w:rPr>
                <w:rFonts w:ascii="Times New Roman" w:hAnsi="Times New Roman"/>
                <w:b/>
                <w:sz w:val="28"/>
                <w:szCs w:val="28"/>
              </w:rPr>
              <w:t>PHÓ CHỦ TỊCH</w:t>
            </w:r>
          </w:p>
          <w:p w:rsidR="00A918DC" w:rsidRPr="00EF5522" w:rsidRDefault="00A918DC" w:rsidP="00A8347A">
            <w:pPr>
              <w:spacing w:after="0" w:line="240" w:lineRule="auto"/>
              <w:jc w:val="center"/>
              <w:rPr>
                <w:rFonts w:ascii="Times New Roman" w:hAnsi="Times New Roman"/>
                <w:b/>
                <w:sz w:val="28"/>
                <w:szCs w:val="28"/>
              </w:rPr>
            </w:pPr>
          </w:p>
          <w:p w:rsidR="00A918DC" w:rsidRPr="00EF5522" w:rsidRDefault="00A918DC" w:rsidP="00A8347A">
            <w:pPr>
              <w:spacing w:after="0" w:line="240" w:lineRule="auto"/>
              <w:jc w:val="center"/>
              <w:rPr>
                <w:rFonts w:ascii="Times New Roman" w:hAnsi="Times New Roman"/>
                <w:b/>
                <w:sz w:val="28"/>
                <w:szCs w:val="28"/>
              </w:rPr>
            </w:pPr>
          </w:p>
          <w:p w:rsidR="00A918DC" w:rsidRDefault="00A918DC" w:rsidP="00A8347A">
            <w:pPr>
              <w:spacing w:after="0" w:line="240" w:lineRule="auto"/>
              <w:jc w:val="center"/>
              <w:rPr>
                <w:rFonts w:ascii="Times New Roman" w:hAnsi="Times New Roman"/>
                <w:b/>
                <w:sz w:val="28"/>
                <w:szCs w:val="28"/>
              </w:rPr>
            </w:pPr>
          </w:p>
          <w:p w:rsidR="00A8347A" w:rsidRPr="00EF5522" w:rsidRDefault="00A8347A" w:rsidP="00A8347A">
            <w:pPr>
              <w:spacing w:after="0" w:line="240" w:lineRule="auto"/>
              <w:jc w:val="center"/>
              <w:rPr>
                <w:rFonts w:ascii="Times New Roman" w:hAnsi="Times New Roman"/>
                <w:b/>
                <w:sz w:val="28"/>
                <w:szCs w:val="28"/>
              </w:rPr>
            </w:pPr>
          </w:p>
          <w:p w:rsidR="00A918DC" w:rsidRPr="00EF5522" w:rsidRDefault="00A918DC" w:rsidP="00A8347A">
            <w:pPr>
              <w:spacing w:after="0" w:line="240" w:lineRule="auto"/>
              <w:jc w:val="center"/>
              <w:rPr>
                <w:rFonts w:ascii="Times New Roman" w:hAnsi="Times New Roman"/>
                <w:sz w:val="28"/>
                <w:szCs w:val="28"/>
              </w:rPr>
            </w:pPr>
            <w:r w:rsidRPr="00EF5522">
              <w:rPr>
                <w:rFonts w:ascii="Times New Roman" w:hAnsi="Times New Roman"/>
                <w:b/>
                <w:sz w:val="28"/>
                <w:szCs w:val="28"/>
              </w:rPr>
              <w:t>Nguyễn Mạnh Hiếu</w:t>
            </w:r>
          </w:p>
        </w:tc>
      </w:tr>
    </w:tbl>
    <w:p w:rsidR="003C7B50" w:rsidRPr="003C7B50" w:rsidRDefault="003C7B50" w:rsidP="003C7B50">
      <w:pPr>
        <w:spacing w:before="60" w:after="0" w:line="360" w:lineRule="exact"/>
        <w:ind w:firstLine="709"/>
        <w:jc w:val="center"/>
        <w:rPr>
          <w:rFonts w:ascii="Times New Roman" w:hAnsi="Times New Roman"/>
          <w:b/>
          <w:sz w:val="28"/>
          <w:szCs w:val="28"/>
        </w:rPr>
      </w:pPr>
      <w:r w:rsidRPr="003C7B50">
        <w:rPr>
          <w:rFonts w:ascii="Times New Roman" w:hAnsi="Times New Roman"/>
          <w:b/>
          <w:sz w:val="28"/>
          <w:szCs w:val="28"/>
        </w:rPr>
        <w:lastRenderedPageBreak/>
        <w:t>Bài Tuyên truyền</w:t>
      </w:r>
    </w:p>
    <w:p w:rsidR="003C7B50" w:rsidRPr="003C7B50" w:rsidRDefault="003C7B50" w:rsidP="003C7B50">
      <w:pPr>
        <w:spacing w:before="60" w:after="0" w:line="360" w:lineRule="exact"/>
        <w:ind w:firstLine="709"/>
        <w:jc w:val="center"/>
        <w:rPr>
          <w:rFonts w:ascii="Times New Roman" w:hAnsi="Times New Roman"/>
          <w:b/>
          <w:sz w:val="28"/>
          <w:szCs w:val="28"/>
        </w:rPr>
      </w:pPr>
      <w:r w:rsidRPr="003C7B50">
        <w:rPr>
          <w:rFonts w:ascii="Times New Roman" w:hAnsi="Times New Roman"/>
          <w:b/>
          <w:sz w:val="28"/>
          <w:szCs w:val="28"/>
        </w:rPr>
        <w:t>Lợi ích của việc triển khai đề án 06 phát triển ứng dụng dữ liệu về dân cư, định danh và xác thực điện tử phục vụ chuyển đổi số quốc gia giai đoạn 2022-2025, tầm nhìn đến năm 2030</w:t>
      </w:r>
    </w:p>
    <w:p w:rsidR="003C7B50" w:rsidRPr="003C7B50" w:rsidRDefault="003C7B50" w:rsidP="003C7B50">
      <w:pPr>
        <w:spacing w:before="60" w:after="0" w:line="360" w:lineRule="exact"/>
        <w:ind w:firstLine="709"/>
        <w:jc w:val="both"/>
        <w:rPr>
          <w:rFonts w:ascii="Times New Roman" w:hAnsi="Times New Roman"/>
          <w:sz w:val="28"/>
          <w:szCs w:val="28"/>
        </w:rPr>
      </w:pPr>
      <w:r w:rsidRPr="003C7B50">
        <w:rPr>
          <w:rFonts w:ascii="Times New Roman" w:hAnsi="Times New Roman"/>
          <w:sz w:val="28"/>
          <w:szCs w:val="28"/>
        </w:rPr>
        <w:t>     </w:t>
      </w:r>
    </w:p>
    <w:p w:rsidR="003C7B50" w:rsidRPr="003C7B50" w:rsidRDefault="003C7B50" w:rsidP="00D0253D">
      <w:pPr>
        <w:spacing w:before="60" w:after="0" w:line="340" w:lineRule="exact"/>
        <w:ind w:firstLine="709"/>
        <w:jc w:val="both"/>
        <w:rPr>
          <w:rFonts w:ascii="Times New Roman" w:hAnsi="Times New Roman"/>
          <w:spacing w:val="-2"/>
          <w:sz w:val="28"/>
          <w:szCs w:val="28"/>
        </w:rPr>
      </w:pPr>
      <w:r w:rsidRPr="003C7B50">
        <w:rPr>
          <w:rFonts w:ascii="Times New Roman" w:hAnsi="Times New Roman"/>
          <w:spacing w:val="-2"/>
          <w:sz w:val="28"/>
          <w:szCs w:val="28"/>
        </w:rPr>
        <w:t>Trong bối cảnh đất nước hiện nay, khi chúng ta đã chuyển sang giai đoạn thích ứng an toàn, linh hoạt, kiểm soát phát triển ứng dụng về dân cư, định danh cá nhân và thực hiện điện tử đẩy mạnh chuyển đổi số quốc gia, phát triển kinh tế số trên nền tảng khoa học và công nghệ, đổi mới sáng tạo; đồng thời xác định một trong những nhiệm vụ trọng tâm nhiệm kỳ Đại hộ</w:t>
      </w:r>
      <w:r w:rsidRPr="001B06BE">
        <w:rPr>
          <w:rFonts w:ascii="Times New Roman" w:hAnsi="Times New Roman"/>
          <w:spacing w:val="-2"/>
          <w:sz w:val="28"/>
          <w:szCs w:val="28"/>
        </w:rPr>
        <w:t>i XIII là: “Đ</w:t>
      </w:r>
      <w:r w:rsidRPr="003C7B50">
        <w:rPr>
          <w:rFonts w:ascii="Times New Roman" w:hAnsi="Times New Roman"/>
          <w:spacing w:val="-2"/>
          <w:sz w:val="28"/>
          <w:szCs w:val="28"/>
        </w:rPr>
        <w:t>ẩy mạnh nghiên cứu, chuyển giao, ứng dụng tiến bộ khoa học và công nghệ, đổi mới sáng tạo, nhất là thành tựu của cuộc cách mạng công nghiệp lần thứ tư, thực hiện chuyển đổi số quốc gia, phát triển kinh tế số”. Đây là một trong những dự án công nghệ thông tin lớn nhất từ trước đến nay. Phát triển ứng dụng dữ liệu điện tử có ý nghĩa tầm quan trọng rất lớn như:</w:t>
      </w:r>
    </w:p>
    <w:p w:rsidR="003C7B50" w:rsidRPr="003C7B50" w:rsidRDefault="003C7B50" w:rsidP="00D0253D">
      <w:pPr>
        <w:spacing w:before="60" w:after="0" w:line="340" w:lineRule="exact"/>
        <w:ind w:firstLine="709"/>
        <w:jc w:val="both"/>
        <w:rPr>
          <w:rFonts w:ascii="Times New Roman" w:hAnsi="Times New Roman"/>
          <w:sz w:val="28"/>
          <w:szCs w:val="28"/>
        </w:rPr>
      </w:pPr>
      <w:r w:rsidRPr="003C7B50">
        <w:rPr>
          <w:rFonts w:ascii="Times New Roman" w:hAnsi="Times New Roman"/>
          <w:sz w:val="28"/>
          <w:szCs w:val="28"/>
        </w:rPr>
        <w:t> - Thay đổi phương thức quản lý công dân từ thủ công, sử dụng giấy tờ sang hiện đại, ứng dụng công nghệ thông tin; quản lý toàn dân thông qua mã định danh cá nhân.</w:t>
      </w:r>
    </w:p>
    <w:p w:rsidR="003C7B50" w:rsidRPr="003C7B50" w:rsidRDefault="003C7B50" w:rsidP="00D0253D">
      <w:pPr>
        <w:spacing w:before="60" w:after="0" w:line="340" w:lineRule="exact"/>
        <w:ind w:firstLine="709"/>
        <w:jc w:val="both"/>
        <w:rPr>
          <w:rFonts w:ascii="Times New Roman" w:hAnsi="Times New Roman"/>
          <w:sz w:val="28"/>
          <w:szCs w:val="28"/>
        </w:rPr>
      </w:pPr>
      <w:r w:rsidRPr="003C7B50">
        <w:rPr>
          <w:rFonts w:ascii="Times New Roman" w:hAnsi="Times New Roman"/>
          <w:sz w:val="28"/>
          <w:szCs w:val="28"/>
        </w:rPr>
        <w:t> - Góp phần khắc phục tình trạng thiếu thống nhất và nâng cao chất lượng, hiệu quả, tính chính xác trong quản lý thông tin cơ bản của công dân giữa các bộ, ngành, địa phương.</w:t>
      </w:r>
    </w:p>
    <w:p w:rsidR="003C7B50" w:rsidRPr="003C7B50" w:rsidRDefault="003C7B50" w:rsidP="00D0253D">
      <w:pPr>
        <w:spacing w:before="60" w:after="0" w:line="340" w:lineRule="exact"/>
        <w:ind w:firstLine="709"/>
        <w:jc w:val="both"/>
        <w:rPr>
          <w:rFonts w:ascii="Times New Roman" w:hAnsi="Times New Roman"/>
          <w:sz w:val="28"/>
          <w:szCs w:val="28"/>
        </w:rPr>
      </w:pPr>
      <w:r w:rsidRPr="003C7B50">
        <w:rPr>
          <w:rFonts w:ascii="Times New Roman" w:hAnsi="Times New Roman"/>
          <w:sz w:val="28"/>
          <w:szCs w:val="28"/>
        </w:rPr>
        <w:t> - Tiết kiệm thời gian, công sức, cơ sở vật chất trong xây dựng và vận hành các cơ sở dữ liệu chuyên ngành đóng góp vào tăng trưởng kinh tế của đất nước.</w:t>
      </w:r>
    </w:p>
    <w:p w:rsidR="003C7B50" w:rsidRPr="003C7B50" w:rsidRDefault="003C7B50" w:rsidP="00D0253D">
      <w:pPr>
        <w:spacing w:before="60" w:after="0" w:line="340" w:lineRule="exact"/>
        <w:ind w:firstLine="709"/>
        <w:jc w:val="both"/>
        <w:rPr>
          <w:rFonts w:ascii="Times New Roman" w:hAnsi="Times New Roman"/>
          <w:sz w:val="28"/>
          <w:szCs w:val="28"/>
        </w:rPr>
      </w:pPr>
      <w:r w:rsidRPr="003C7B50">
        <w:rPr>
          <w:rFonts w:ascii="Times New Roman" w:hAnsi="Times New Roman"/>
          <w:sz w:val="28"/>
          <w:szCs w:val="28"/>
        </w:rPr>
        <w:t> - Tạo điều kiện thuận lợi và nền tảng quan trọng để triển khai các dịch vụ công trực tuyến phục vụ người dân, doanh nghiệp.</w:t>
      </w:r>
    </w:p>
    <w:p w:rsidR="003C7B50" w:rsidRPr="003C7B50" w:rsidRDefault="003C7B50" w:rsidP="00D0253D">
      <w:pPr>
        <w:spacing w:before="60" w:after="0" w:line="340" w:lineRule="exact"/>
        <w:ind w:firstLine="709"/>
        <w:jc w:val="both"/>
        <w:rPr>
          <w:rFonts w:ascii="Times New Roman" w:hAnsi="Times New Roman"/>
          <w:sz w:val="28"/>
          <w:szCs w:val="28"/>
        </w:rPr>
      </w:pPr>
      <w:r w:rsidRPr="003C7B50">
        <w:rPr>
          <w:rFonts w:ascii="Times New Roman" w:hAnsi="Times New Roman"/>
          <w:sz w:val="28"/>
          <w:szCs w:val="28"/>
        </w:rPr>
        <w:t> - Góp phần cải cách thủ tục hành chính, giảm phiền hà, sách nhiễu, tiếp xúc với nhân dân, doanh nghiệp, góp phần chống tiêu cực, tham nhũng trong việc tiếp xúc với nhân dân, doanh nghiệp.</w:t>
      </w:r>
    </w:p>
    <w:p w:rsidR="003C7B50" w:rsidRPr="003C7B50" w:rsidRDefault="003C7B50" w:rsidP="00D0253D">
      <w:pPr>
        <w:spacing w:before="60" w:after="0" w:line="340" w:lineRule="exact"/>
        <w:ind w:firstLine="709"/>
        <w:jc w:val="both"/>
        <w:rPr>
          <w:rFonts w:ascii="Times New Roman" w:hAnsi="Times New Roman"/>
          <w:sz w:val="28"/>
          <w:szCs w:val="28"/>
        </w:rPr>
      </w:pPr>
      <w:r w:rsidRPr="003C7B50">
        <w:rPr>
          <w:rFonts w:ascii="Times New Roman" w:hAnsi="Times New Roman"/>
          <w:sz w:val="28"/>
          <w:szCs w:val="28"/>
        </w:rPr>
        <w:t> - Thúc đẩy quản trị quốc gia bằng k</w:t>
      </w:r>
      <w:r w:rsidR="0032360F">
        <w:rPr>
          <w:rFonts w:ascii="Times New Roman" w:hAnsi="Times New Roman"/>
          <w:sz w:val="28"/>
          <w:szCs w:val="28"/>
        </w:rPr>
        <w:t>ỹ</w:t>
      </w:r>
      <w:r w:rsidRPr="003C7B50">
        <w:rPr>
          <w:rFonts w:ascii="Times New Roman" w:hAnsi="Times New Roman"/>
          <w:sz w:val="28"/>
          <w:szCs w:val="28"/>
        </w:rPr>
        <w:t xml:space="preserve"> thuật số, quản trị thông minh.</w:t>
      </w:r>
    </w:p>
    <w:p w:rsidR="0032360F" w:rsidRDefault="003C7B50" w:rsidP="00D0253D">
      <w:pPr>
        <w:spacing w:before="60" w:after="0" w:line="340" w:lineRule="exact"/>
        <w:ind w:firstLine="709"/>
        <w:jc w:val="both"/>
        <w:rPr>
          <w:rFonts w:ascii="Times New Roman" w:hAnsi="Times New Roman"/>
          <w:sz w:val="28"/>
          <w:szCs w:val="28"/>
        </w:rPr>
      </w:pPr>
      <w:r w:rsidRPr="003C7B50">
        <w:rPr>
          <w:rFonts w:ascii="Times New Roman" w:hAnsi="Times New Roman"/>
          <w:sz w:val="28"/>
          <w:szCs w:val="28"/>
        </w:rPr>
        <w:t xml:space="preserve"> Qua đó dịch vụ hành chính công và dịch vụ công trực tuyến là những dịch vụ liên quan đến hoạt động thực thi pháp luật và cũng là dịch vụ hành chính và các dịch vụ khác của cơ quan nhà nước được cung cấp cho các cá nhân, tổ chức trên môi trường mạng, không nhằm mục tiêu lợi nhuận. </w:t>
      </w:r>
    </w:p>
    <w:p w:rsidR="003C7B50" w:rsidRPr="003C7B50" w:rsidRDefault="003C7B50" w:rsidP="00D0253D">
      <w:pPr>
        <w:spacing w:before="60" w:after="0" w:line="340" w:lineRule="exact"/>
        <w:ind w:firstLine="709"/>
        <w:jc w:val="both"/>
        <w:rPr>
          <w:rFonts w:ascii="Times New Roman" w:hAnsi="Times New Roman"/>
          <w:sz w:val="28"/>
          <w:szCs w:val="28"/>
        </w:rPr>
      </w:pPr>
      <w:r w:rsidRPr="003C7B50">
        <w:rPr>
          <w:rFonts w:ascii="Times New Roman" w:hAnsi="Times New Roman"/>
          <w:sz w:val="28"/>
          <w:szCs w:val="28"/>
        </w:rPr>
        <w:t>Việc triển khai dịch vụ công trực tuyến kết hợp, tích hợp, chia sẻ dữ liệu các hệ thống thông tin, cơ sở dữ liệu với Cơ sở dữ liệu Quốc gia về dân cư. Hiện nay dịch vụ công trực tuyến đã tập trung triển khai 25 dịch vụ công thiết yếu và đã triển khai tích hợp các giấy tờ công dân để sử dụng thẻ Căn cước công dân và ứng dụng VNEID, trong đó tích hợp thông tin bảo hiểm y tế, giấy chứng nhận đăng ký xe, giấy phép lái xe, thẻ ngân hàng… từ đó tạo thuận lợi cho người dân trong các giao dịch. Do đó khi tổ chức cá nhân tham gia dịch vụ công trực tuyến mức độ 3, mức độ 4 lĩnh vực cư trú, cấp căn cước công dân nói riêng và các dịch vụ công trực tuyến khác nói chung sẽ nhận được các lợi ích sau:</w:t>
      </w:r>
    </w:p>
    <w:p w:rsidR="003C7B50" w:rsidRPr="003C7B50" w:rsidRDefault="003C7B50" w:rsidP="003C7B50">
      <w:pPr>
        <w:spacing w:before="60" w:after="0" w:line="360" w:lineRule="exact"/>
        <w:ind w:firstLine="709"/>
        <w:jc w:val="both"/>
        <w:rPr>
          <w:rFonts w:ascii="Times New Roman" w:hAnsi="Times New Roman"/>
          <w:sz w:val="28"/>
          <w:szCs w:val="28"/>
        </w:rPr>
      </w:pPr>
      <w:r w:rsidRPr="003C7B50">
        <w:rPr>
          <w:rFonts w:ascii="Times New Roman" w:hAnsi="Times New Roman"/>
          <w:sz w:val="28"/>
          <w:szCs w:val="28"/>
        </w:rPr>
        <w:lastRenderedPageBreak/>
        <w:t> - Thủ tục đăng ký đơn giản, nhanh chóng thuận tiện 24/24 giờ trong ngày tại mọi địa điểm kết nối internet.</w:t>
      </w:r>
    </w:p>
    <w:p w:rsidR="003C7B50" w:rsidRPr="003C7B50" w:rsidRDefault="003C7B50" w:rsidP="003C7B50">
      <w:pPr>
        <w:spacing w:before="60" w:after="0" w:line="360" w:lineRule="exact"/>
        <w:ind w:firstLine="709"/>
        <w:jc w:val="both"/>
        <w:rPr>
          <w:rFonts w:ascii="Times New Roman" w:hAnsi="Times New Roman"/>
          <w:sz w:val="28"/>
          <w:szCs w:val="28"/>
        </w:rPr>
      </w:pPr>
      <w:r w:rsidRPr="003C7B50">
        <w:rPr>
          <w:rFonts w:ascii="Times New Roman" w:hAnsi="Times New Roman"/>
          <w:sz w:val="28"/>
          <w:szCs w:val="28"/>
        </w:rPr>
        <w:t> - Tiết kiệm chi phí đi lại, thời gian giao dịch, đơn giản thủ tục giấy tờ</w:t>
      </w:r>
      <w:r w:rsidR="00264BE1">
        <w:rPr>
          <w:rFonts w:ascii="Times New Roman" w:hAnsi="Times New Roman"/>
          <w:sz w:val="28"/>
          <w:szCs w:val="28"/>
        </w:rPr>
        <w:t>.</w:t>
      </w:r>
    </w:p>
    <w:p w:rsidR="003C7B50" w:rsidRPr="003C7B50" w:rsidRDefault="003C7B50" w:rsidP="003C7B50">
      <w:pPr>
        <w:spacing w:before="60" w:after="0" w:line="360" w:lineRule="exact"/>
        <w:ind w:firstLine="709"/>
        <w:jc w:val="both"/>
        <w:rPr>
          <w:rFonts w:ascii="Times New Roman" w:hAnsi="Times New Roman"/>
          <w:sz w:val="28"/>
          <w:szCs w:val="28"/>
        </w:rPr>
      </w:pPr>
      <w:r w:rsidRPr="003C7B50">
        <w:rPr>
          <w:rFonts w:ascii="Times New Roman" w:hAnsi="Times New Roman"/>
          <w:sz w:val="28"/>
          <w:szCs w:val="28"/>
        </w:rPr>
        <w:t xml:space="preserve"> - Chủ động các công việc khác của </w:t>
      </w:r>
      <w:r w:rsidR="00264BE1">
        <w:rPr>
          <w:rFonts w:ascii="Times New Roman" w:hAnsi="Times New Roman"/>
          <w:sz w:val="28"/>
          <w:szCs w:val="28"/>
        </w:rPr>
        <w:t xml:space="preserve">người </w:t>
      </w:r>
      <w:r w:rsidRPr="003C7B50">
        <w:rPr>
          <w:rFonts w:ascii="Times New Roman" w:hAnsi="Times New Roman"/>
          <w:sz w:val="28"/>
          <w:szCs w:val="28"/>
        </w:rPr>
        <w:t>dân</w:t>
      </w:r>
      <w:r w:rsidR="00264BE1">
        <w:rPr>
          <w:rFonts w:ascii="Times New Roman" w:hAnsi="Times New Roman"/>
          <w:sz w:val="28"/>
          <w:szCs w:val="28"/>
        </w:rPr>
        <w:t>.</w:t>
      </w:r>
    </w:p>
    <w:p w:rsidR="003C7B50" w:rsidRPr="003C7B50" w:rsidRDefault="003C7B50" w:rsidP="003C7B50">
      <w:pPr>
        <w:spacing w:before="60" w:after="0" w:line="360" w:lineRule="exact"/>
        <w:ind w:firstLine="709"/>
        <w:jc w:val="both"/>
        <w:rPr>
          <w:rFonts w:ascii="Times New Roman" w:hAnsi="Times New Roman"/>
          <w:sz w:val="28"/>
          <w:szCs w:val="28"/>
        </w:rPr>
      </w:pPr>
      <w:r w:rsidRPr="003C7B50">
        <w:rPr>
          <w:rFonts w:ascii="Times New Roman" w:hAnsi="Times New Roman"/>
          <w:sz w:val="28"/>
          <w:szCs w:val="28"/>
        </w:rPr>
        <w:t> - Theo dõi được tình trạng hồ sơ trên website trực tuyến, thời hạn giải quyết, trả kết quả hồ sơ</w:t>
      </w:r>
      <w:r w:rsidR="00264BE1">
        <w:rPr>
          <w:rFonts w:ascii="Times New Roman" w:hAnsi="Times New Roman"/>
          <w:sz w:val="28"/>
          <w:szCs w:val="28"/>
        </w:rPr>
        <w:t>.</w:t>
      </w:r>
    </w:p>
    <w:p w:rsidR="003C7B50" w:rsidRPr="003C7B50" w:rsidRDefault="003C7B50" w:rsidP="003C7B50">
      <w:pPr>
        <w:spacing w:before="60" w:after="0" w:line="360" w:lineRule="exact"/>
        <w:ind w:firstLine="709"/>
        <w:jc w:val="both"/>
        <w:rPr>
          <w:rFonts w:ascii="Times New Roman" w:hAnsi="Times New Roman"/>
          <w:sz w:val="28"/>
          <w:szCs w:val="28"/>
        </w:rPr>
      </w:pPr>
      <w:r w:rsidRPr="003C7B50">
        <w:rPr>
          <w:rFonts w:ascii="Times New Roman" w:hAnsi="Times New Roman"/>
          <w:sz w:val="28"/>
          <w:szCs w:val="28"/>
        </w:rPr>
        <w:t> - Bảo đảm công khai, minh bạch thủ tục hồ sơ</w:t>
      </w:r>
      <w:r w:rsidR="00264BE1">
        <w:rPr>
          <w:rFonts w:ascii="Times New Roman" w:hAnsi="Times New Roman"/>
          <w:sz w:val="28"/>
          <w:szCs w:val="28"/>
        </w:rPr>
        <w:t>.</w:t>
      </w:r>
    </w:p>
    <w:p w:rsidR="003C7B50" w:rsidRPr="003C7B50" w:rsidRDefault="003C7B50" w:rsidP="003C7B50">
      <w:pPr>
        <w:spacing w:before="60" w:after="0" w:line="360" w:lineRule="exact"/>
        <w:ind w:firstLine="709"/>
        <w:jc w:val="both"/>
        <w:rPr>
          <w:rFonts w:ascii="Times New Roman" w:hAnsi="Times New Roman"/>
          <w:sz w:val="28"/>
          <w:szCs w:val="28"/>
        </w:rPr>
      </w:pPr>
      <w:r w:rsidRPr="003C7B50">
        <w:rPr>
          <w:rFonts w:ascii="Times New Roman" w:hAnsi="Times New Roman"/>
          <w:sz w:val="28"/>
          <w:szCs w:val="28"/>
        </w:rPr>
        <w:t xml:space="preserve"> Để thuận tiện cho việc thực hiện các thủ tục trên dịch vụ công trực tuyến thủ tục hành chính trong lĩnh vực đăng ký, quản lý cư trú cung cấp dịch vụ công mức độ 4 như: đăng ký thường trú, xóa đăng ký thường trú, đăng ký tạm trú, gia hạn tạm trú, xóa đăng ký thường trú, tách hộ, điều chỉnh thông tin cư trú trong </w:t>
      </w:r>
      <w:r w:rsidR="00264BE1">
        <w:rPr>
          <w:rFonts w:ascii="Times New Roman" w:hAnsi="Times New Roman"/>
          <w:sz w:val="28"/>
          <w:szCs w:val="28"/>
        </w:rPr>
        <w:t>Cơ sở dữ liệu</w:t>
      </w:r>
      <w:r w:rsidRPr="003C7B50">
        <w:rPr>
          <w:rFonts w:ascii="Times New Roman" w:hAnsi="Times New Roman"/>
          <w:sz w:val="28"/>
          <w:szCs w:val="28"/>
        </w:rPr>
        <w:t xml:space="preserve"> về cư trú, khai báo thông tin cư trú đối với người chưa đủ điều kiện đăng ký thường trú, đăng ký tạm trú, xác nh</w:t>
      </w:r>
      <w:r w:rsidR="00264BE1">
        <w:rPr>
          <w:rFonts w:ascii="Times New Roman" w:hAnsi="Times New Roman"/>
          <w:sz w:val="28"/>
          <w:szCs w:val="28"/>
        </w:rPr>
        <w:t>ậ</w:t>
      </w:r>
      <w:r w:rsidRPr="003C7B50">
        <w:rPr>
          <w:rFonts w:ascii="Times New Roman" w:hAnsi="Times New Roman"/>
          <w:sz w:val="28"/>
          <w:szCs w:val="28"/>
        </w:rPr>
        <w:t>n thông tin về cư trú, thông báo lưu trú, khai báo tạm vắng. Cá nhân, tổ chức trên địa bàn tỉnh thực hiện tạo tài khoản các bước như sau:</w:t>
      </w:r>
    </w:p>
    <w:p w:rsidR="004D3DA4" w:rsidRDefault="003C7B50" w:rsidP="003C7B50">
      <w:pPr>
        <w:spacing w:before="60" w:after="0" w:line="360" w:lineRule="exact"/>
        <w:ind w:firstLine="709"/>
        <w:jc w:val="both"/>
        <w:rPr>
          <w:rFonts w:ascii="Times New Roman" w:hAnsi="Times New Roman"/>
          <w:spacing w:val="-4"/>
          <w:sz w:val="28"/>
          <w:szCs w:val="28"/>
        </w:rPr>
      </w:pPr>
      <w:r w:rsidRPr="00565E8E">
        <w:rPr>
          <w:rFonts w:ascii="Times New Roman" w:hAnsi="Times New Roman"/>
          <w:i/>
          <w:spacing w:val="-6"/>
          <w:sz w:val="28"/>
          <w:szCs w:val="28"/>
        </w:rPr>
        <w:t> </w:t>
      </w:r>
      <w:r w:rsidRPr="00565E8E">
        <w:rPr>
          <w:rFonts w:ascii="Times New Roman" w:hAnsi="Times New Roman"/>
          <w:i/>
          <w:spacing w:val="-4"/>
          <w:sz w:val="28"/>
          <w:szCs w:val="28"/>
        </w:rPr>
        <w:t>Bước 1</w:t>
      </w:r>
      <w:r w:rsidR="00565E8E">
        <w:rPr>
          <w:rFonts w:ascii="Times New Roman" w:hAnsi="Times New Roman"/>
          <w:i/>
          <w:spacing w:val="-4"/>
          <w:sz w:val="28"/>
          <w:szCs w:val="28"/>
        </w:rPr>
        <w:t>.</w:t>
      </w:r>
      <w:r w:rsidRPr="003C7B50">
        <w:rPr>
          <w:rFonts w:ascii="Times New Roman" w:hAnsi="Times New Roman"/>
          <w:spacing w:val="-4"/>
          <w:sz w:val="28"/>
          <w:szCs w:val="28"/>
        </w:rPr>
        <w:t> </w:t>
      </w:r>
      <w:r w:rsidR="004D3DA4">
        <w:rPr>
          <w:rFonts w:ascii="Times New Roman" w:hAnsi="Times New Roman"/>
          <w:spacing w:val="-4"/>
          <w:sz w:val="28"/>
          <w:szCs w:val="28"/>
        </w:rPr>
        <w:t>Công dân tải ứng dụng VNeID trên thiết bị di động. Sau đó tự đăng ký tài khoản mức độ 1 hoặc kích hoạt tài khoản mức độ 2 khi được Bộ Công an phê duyệt.</w:t>
      </w:r>
    </w:p>
    <w:p w:rsidR="003C7B50" w:rsidRPr="003C7B50" w:rsidRDefault="005962E9" w:rsidP="003C7B50">
      <w:pPr>
        <w:spacing w:before="60" w:after="0" w:line="360" w:lineRule="exact"/>
        <w:ind w:firstLine="709"/>
        <w:jc w:val="both"/>
        <w:rPr>
          <w:rFonts w:ascii="Times New Roman" w:hAnsi="Times New Roman"/>
          <w:spacing w:val="-4"/>
          <w:sz w:val="28"/>
          <w:szCs w:val="28"/>
        </w:rPr>
      </w:pPr>
      <w:r w:rsidRPr="003C7B50">
        <w:rPr>
          <w:rFonts w:ascii="Times New Roman" w:hAnsi="Times New Roman"/>
          <w:sz w:val="28"/>
          <w:szCs w:val="28"/>
        </w:rPr>
        <w:t> </w:t>
      </w:r>
      <w:r w:rsidRPr="00565E8E">
        <w:rPr>
          <w:rFonts w:ascii="Times New Roman" w:hAnsi="Times New Roman"/>
          <w:i/>
          <w:sz w:val="28"/>
          <w:szCs w:val="28"/>
        </w:rPr>
        <w:t>Bước 2.</w:t>
      </w:r>
      <w:r w:rsidRPr="003C7B50">
        <w:rPr>
          <w:rFonts w:ascii="Times New Roman" w:hAnsi="Times New Roman"/>
          <w:sz w:val="28"/>
          <w:szCs w:val="28"/>
        </w:rPr>
        <w:t xml:space="preserve"> </w:t>
      </w:r>
      <w:r w:rsidR="003C7B50" w:rsidRPr="003C7B50">
        <w:rPr>
          <w:rFonts w:ascii="Times New Roman" w:hAnsi="Times New Roman"/>
          <w:spacing w:val="-4"/>
          <w:sz w:val="28"/>
          <w:szCs w:val="28"/>
        </w:rPr>
        <w:t xml:space="preserve">Công dân truy cập vào cổng dịch vụ công Quốc gia hoặc cổng dịch vụ công của Bộ Công an (www.dichvucong.gov.vn; www.dichvucong.bocongan.gov.vn). Đăng nhập tài khoản </w:t>
      </w:r>
      <w:r>
        <w:rPr>
          <w:rFonts w:ascii="Times New Roman" w:hAnsi="Times New Roman"/>
          <w:spacing w:val="-4"/>
          <w:sz w:val="28"/>
          <w:szCs w:val="28"/>
        </w:rPr>
        <w:t xml:space="preserve">định danh điện tử cấp bởi Bộ Công an </w:t>
      </w:r>
      <w:r w:rsidR="003C7B50" w:rsidRPr="003C7B50">
        <w:rPr>
          <w:rFonts w:ascii="Times New Roman" w:hAnsi="Times New Roman"/>
          <w:spacing w:val="-4"/>
          <w:sz w:val="28"/>
          <w:szCs w:val="28"/>
        </w:rPr>
        <w:t>để thực hiện.</w:t>
      </w:r>
    </w:p>
    <w:p w:rsidR="003C7B50" w:rsidRPr="003C7B50" w:rsidRDefault="005962E9" w:rsidP="003C7B50">
      <w:pPr>
        <w:spacing w:before="60" w:after="0" w:line="360" w:lineRule="exact"/>
        <w:ind w:firstLine="709"/>
        <w:jc w:val="both"/>
        <w:rPr>
          <w:rFonts w:ascii="Times New Roman" w:hAnsi="Times New Roman"/>
          <w:sz w:val="28"/>
          <w:szCs w:val="28"/>
        </w:rPr>
      </w:pPr>
      <w:r w:rsidRPr="00565E8E">
        <w:rPr>
          <w:rFonts w:ascii="Times New Roman" w:hAnsi="Times New Roman"/>
          <w:i/>
          <w:sz w:val="28"/>
          <w:szCs w:val="28"/>
        </w:rPr>
        <w:t>Bước 3.</w:t>
      </w:r>
      <w:r w:rsidRPr="003C7B50">
        <w:rPr>
          <w:rFonts w:ascii="Times New Roman" w:hAnsi="Times New Roman"/>
          <w:sz w:val="28"/>
          <w:szCs w:val="28"/>
        </w:rPr>
        <w:t> </w:t>
      </w:r>
      <w:r w:rsidR="003C7B50" w:rsidRPr="003C7B50">
        <w:rPr>
          <w:rFonts w:ascii="Times New Roman" w:hAnsi="Times New Roman"/>
          <w:sz w:val="28"/>
          <w:szCs w:val="28"/>
        </w:rPr>
        <w:t xml:space="preserve">Tại giao diện cổng dịch vụ công, chọn </w:t>
      </w:r>
      <w:r w:rsidR="002B1B42">
        <w:rPr>
          <w:rFonts w:ascii="Times New Roman" w:hAnsi="Times New Roman"/>
          <w:sz w:val="28"/>
          <w:szCs w:val="28"/>
        </w:rPr>
        <w:t>TTHC</w:t>
      </w:r>
      <w:r w:rsidR="003C7B50" w:rsidRPr="003C7B50">
        <w:rPr>
          <w:rFonts w:ascii="Times New Roman" w:hAnsi="Times New Roman"/>
          <w:sz w:val="28"/>
          <w:szCs w:val="28"/>
        </w:rPr>
        <w:t xml:space="preserve"> cần thực hiện.</w:t>
      </w:r>
    </w:p>
    <w:p w:rsidR="003C7B50" w:rsidRPr="003C7B50" w:rsidRDefault="00565E8E" w:rsidP="003C7B50">
      <w:pPr>
        <w:spacing w:before="60" w:after="0" w:line="360" w:lineRule="exact"/>
        <w:ind w:firstLine="709"/>
        <w:jc w:val="both"/>
        <w:rPr>
          <w:rFonts w:ascii="Times New Roman" w:hAnsi="Times New Roman"/>
          <w:sz w:val="28"/>
          <w:szCs w:val="28"/>
        </w:rPr>
      </w:pPr>
      <w:r w:rsidRPr="00565E8E">
        <w:rPr>
          <w:rFonts w:ascii="Times New Roman" w:hAnsi="Times New Roman"/>
          <w:i/>
          <w:sz w:val="28"/>
          <w:szCs w:val="28"/>
        </w:rPr>
        <w:t>Bước 4.</w:t>
      </w:r>
      <w:r w:rsidRPr="003C7B50">
        <w:rPr>
          <w:rFonts w:ascii="Times New Roman" w:hAnsi="Times New Roman"/>
          <w:sz w:val="28"/>
          <w:szCs w:val="28"/>
        </w:rPr>
        <w:t> </w:t>
      </w:r>
      <w:r w:rsidR="003C7B50" w:rsidRPr="003C7B50">
        <w:rPr>
          <w:rFonts w:ascii="Times New Roman" w:hAnsi="Times New Roman"/>
          <w:sz w:val="28"/>
          <w:szCs w:val="28"/>
        </w:rPr>
        <w:t>Tiến hành điền đầy đủ thông tin vào biểu mẫu, đính kèm các file tài liệu, chọn hình thức nhận kết quả giải quyết.</w:t>
      </w:r>
    </w:p>
    <w:p w:rsidR="003C7B50" w:rsidRPr="003C7B50" w:rsidRDefault="00565E8E" w:rsidP="003C7B50">
      <w:pPr>
        <w:spacing w:before="60" w:after="0" w:line="360" w:lineRule="exact"/>
        <w:ind w:firstLine="709"/>
        <w:jc w:val="both"/>
        <w:rPr>
          <w:rFonts w:ascii="Times New Roman" w:hAnsi="Times New Roman"/>
          <w:sz w:val="28"/>
          <w:szCs w:val="28"/>
        </w:rPr>
      </w:pPr>
      <w:r w:rsidRPr="00565E8E">
        <w:rPr>
          <w:rFonts w:ascii="Times New Roman" w:hAnsi="Times New Roman"/>
          <w:i/>
          <w:sz w:val="28"/>
          <w:szCs w:val="28"/>
        </w:rPr>
        <w:t>Bước 5.</w:t>
      </w:r>
      <w:r w:rsidRPr="003C7B50">
        <w:rPr>
          <w:rFonts w:ascii="Times New Roman" w:hAnsi="Times New Roman"/>
          <w:sz w:val="28"/>
          <w:szCs w:val="28"/>
        </w:rPr>
        <w:t xml:space="preserve"> </w:t>
      </w:r>
      <w:r w:rsidR="003C7B50" w:rsidRPr="003C7B50">
        <w:rPr>
          <w:rFonts w:ascii="Times New Roman" w:hAnsi="Times New Roman"/>
          <w:sz w:val="28"/>
          <w:szCs w:val="28"/>
        </w:rPr>
        <w:t>Thực hiện thanh toán phí, lệ phí (nếu có)</w:t>
      </w:r>
      <w:r w:rsidR="002B1B42">
        <w:rPr>
          <w:rFonts w:ascii="Times New Roman" w:hAnsi="Times New Roman"/>
          <w:sz w:val="28"/>
          <w:szCs w:val="28"/>
        </w:rPr>
        <w:t>.</w:t>
      </w:r>
    </w:p>
    <w:p w:rsidR="003C7B50" w:rsidRPr="003C7B50" w:rsidRDefault="003C7B50" w:rsidP="003C7B50">
      <w:pPr>
        <w:spacing w:before="60" w:after="0" w:line="360" w:lineRule="exact"/>
        <w:ind w:firstLine="709"/>
        <w:jc w:val="both"/>
        <w:rPr>
          <w:rFonts w:ascii="Times New Roman" w:hAnsi="Times New Roman"/>
          <w:sz w:val="28"/>
          <w:szCs w:val="28"/>
        </w:rPr>
      </w:pPr>
      <w:r w:rsidRPr="00565E8E">
        <w:rPr>
          <w:rFonts w:ascii="Times New Roman" w:hAnsi="Times New Roman"/>
          <w:i/>
          <w:sz w:val="28"/>
          <w:szCs w:val="28"/>
        </w:rPr>
        <w:t>Bướ</w:t>
      </w:r>
      <w:r w:rsidR="00565E8E" w:rsidRPr="00565E8E">
        <w:rPr>
          <w:rFonts w:ascii="Times New Roman" w:hAnsi="Times New Roman"/>
          <w:i/>
          <w:sz w:val="28"/>
          <w:szCs w:val="28"/>
        </w:rPr>
        <w:t>c 6</w:t>
      </w:r>
      <w:r w:rsidRPr="00565E8E">
        <w:rPr>
          <w:rFonts w:ascii="Times New Roman" w:hAnsi="Times New Roman"/>
          <w:i/>
          <w:sz w:val="28"/>
          <w:szCs w:val="28"/>
        </w:rPr>
        <w:t>.</w:t>
      </w:r>
      <w:r w:rsidRPr="003C7B50">
        <w:rPr>
          <w:rFonts w:ascii="Times New Roman" w:hAnsi="Times New Roman"/>
          <w:sz w:val="28"/>
          <w:szCs w:val="28"/>
        </w:rPr>
        <w:t xml:space="preserve"> Kiểm tra thông tin và thực hiện nộp hồ sơ</w:t>
      </w:r>
      <w:r w:rsidR="002B1B42">
        <w:rPr>
          <w:rFonts w:ascii="Times New Roman" w:hAnsi="Times New Roman"/>
          <w:sz w:val="28"/>
          <w:szCs w:val="28"/>
        </w:rPr>
        <w:t>.</w:t>
      </w:r>
    </w:p>
    <w:p w:rsidR="003C7B50" w:rsidRPr="003C7B50" w:rsidRDefault="003C7B50" w:rsidP="003C7B50">
      <w:pPr>
        <w:spacing w:before="60" w:after="0" w:line="360" w:lineRule="exact"/>
        <w:ind w:firstLine="709"/>
        <w:jc w:val="both"/>
        <w:rPr>
          <w:rFonts w:ascii="Times New Roman" w:hAnsi="Times New Roman"/>
          <w:sz w:val="28"/>
          <w:szCs w:val="28"/>
        </w:rPr>
      </w:pPr>
      <w:r w:rsidRPr="003C7B50">
        <w:rPr>
          <w:rFonts w:ascii="Times New Roman" w:hAnsi="Times New Roman"/>
          <w:sz w:val="28"/>
          <w:szCs w:val="28"/>
        </w:rPr>
        <w:t xml:space="preserve"> Trên đây là bài tuyên truyền về việc phát triển ứng dụng dữ liệu về dân cư, định danh và xác thực điện tử, từ việc xây dựng thành công Cơ sở dữ liệu quốc gia về dân cư, đẩy mạnh chuyển đổi số quốc gia trên nền tảng khoa học và công nghệ tạo nền tảng phát triển Chính phủ điện tử để hình thành công dân số, xã hội số, phù hợp với xu thế chung của nhân loại. Để tạo được thành công nhờ vào sự hưởng ứng của cá nhân, tổ chức đang sinh sống và làm việc trên địa bàn </w:t>
      </w:r>
      <w:r w:rsidR="00ED43B6">
        <w:rPr>
          <w:rFonts w:ascii="Times New Roman" w:hAnsi="Times New Roman"/>
          <w:sz w:val="28"/>
          <w:szCs w:val="28"/>
        </w:rPr>
        <w:t>thành phố</w:t>
      </w:r>
      <w:r w:rsidR="00D0253D">
        <w:rPr>
          <w:rFonts w:ascii="Times New Roman" w:hAnsi="Times New Roman"/>
          <w:sz w:val="28"/>
          <w:szCs w:val="28"/>
        </w:rPr>
        <w:t>.</w:t>
      </w:r>
      <w:r w:rsidRPr="003C7B50">
        <w:rPr>
          <w:rFonts w:ascii="Times New Roman" w:hAnsi="Times New Roman"/>
          <w:sz w:val="28"/>
          <w:szCs w:val="28"/>
        </w:rPr>
        <w:t>/.</w:t>
      </w:r>
    </w:p>
    <w:p w:rsidR="006E7803" w:rsidRPr="003C7B50" w:rsidRDefault="006E7803" w:rsidP="003C7B50">
      <w:pPr>
        <w:spacing w:before="60" w:after="0" w:line="360" w:lineRule="exact"/>
        <w:ind w:firstLine="709"/>
        <w:jc w:val="both"/>
        <w:rPr>
          <w:rFonts w:ascii="Times New Roman" w:hAnsi="Times New Roman"/>
          <w:sz w:val="28"/>
          <w:szCs w:val="28"/>
        </w:rPr>
      </w:pPr>
    </w:p>
    <w:sectPr w:rsidR="006E7803" w:rsidRPr="003C7B50" w:rsidSect="00A37E21">
      <w:headerReference w:type="default" r:id="rId6"/>
      <w:pgSz w:w="11907" w:h="16840" w:code="9"/>
      <w:pgMar w:top="851" w:right="851" w:bottom="851"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E16" w:rsidRDefault="00917E16" w:rsidP="00907CB6">
      <w:pPr>
        <w:spacing w:after="0" w:line="240" w:lineRule="auto"/>
      </w:pPr>
      <w:r>
        <w:separator/>
      </w:r>
    </w:p>
  </w:endnote>
  <w:endnote w:type="continuationSeparator" w:id="1">
    <w:p w:rsidR="00917E16" w:rsidRDefault="00917E16" w:rsidP="00907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E16" w:rsidRDefault="00917E16" w:rsidP="00907CB6">
      <w:pPr>
        <w:spacing w:after="0" w:line="240" w:lineRule="auto"/>
      </w:pPr>
      <w:r>
        <w:separator/>
      </w:r>
    </w:p>
  </w:footnote>
  <w:footnote w:type="continuationSeparator" w:id="1">
    <w:p w:rsidR="00917E16" w:rsidRDefault="00917E16" w:rsidP="00907C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8C" w:rsidRPr="0071048C" w:rsidRDefault="006863F1">
    <w:pPr>
      <w:pStyle w:val="Header"/>
      <w:jc w:val="center"/>
      <w:rPr>
        <w:sz w:val="24"/>
      </w:rPr>
    </w:pPr>
    <w:r w:rsidRPr="0071048C">
      <w:rPr>
        <w:sz w:val="24"/>
      </w:rPr>
      <w:fldChar w:fldCharType="begin"/>
    </w:r>
    <w:r w:rsidR="00D0253D" w:rsidRPr="0071048C">
      <w:rPr>
        <w:sz w:val="24"/>
      </w:rPr>
      <w:instrText xml:space="preserve"> PAGE   \* MERGEFORMAT </w:instrText>
    </w:r>
    <w:r w:rsidRPr="0071048C">
      <w:rPr>
        <w:sz w:val="24"/>
      </w:rPr>
      <w:fldChar w:fldCharType="separate"/>
    </w:r>
    <w:r w:rsidR="000E27AD">
      <w:rPr>
        <w:noProof/>
        <w:sz w:val="24"/>
      </w:rPr>
      <w:t>1</w:t>
    </w:r>
    <w:r w:rsidRPr="0071048C">
      <w:rPr>
        <w:sz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918DC"/>
    <w:rsid w:val="00061C93"/>
    <w:rsid w:val="00063986"/>
    <w:rsid w:val="000C3F77"/>
    <w:rsid w:val="000E27AD"/>
    <w:rsid w:val="001070F6"/>
    <w:rsid w:val="001202D7"/>
    <w:rsid w:val="00132363"/>
    <w:rsid w:val="00172548"/>
    <w:rsid w:val="001B06BE"/>
    <w:rsid w:val="001F2566"/>
    <w:rsid w:val="00264BE1"/>
    <w:rsid w:val="002805A4"/>
    <w:rsid w:val="002830DC"/>
    <w:rsid w:val="002B1B42"/>
    <w:rsid w:val="0032360F"/>
    <w:rsid w:val="00354D40"/>
    <w:rsid w:val="0037268D"/>
    <w:rsid w:val="003938B3"/>
    <w:rsid w:val="003C7B50"/>
    <w:rsid w:val="003E1FD6"/>
    <w:rsid w:val="004108F9"/>
    <w:rsid w:val="0044084A"/>
    <w:rsid w:val="00484F19"/>
    <w:rsid w:val="004D3DA4"/>
    <w:rsid w:val="0054352F"/>
    <w:rsid w:val="00565E8E"/>
    <w:rsid w:val="005962E9"/>
    <w:rsid w:val="005B43E7"/>
    <w:rsid w:val="005C6489"/>
    <w:rsid w:val="006863F1"/>
    <w:rsid w:val="006A2DD4"/>
    <w:rsid w:val="006B4FDA"/>
    <w:rsid w:val="006E7803"/>
    <w:rsid w:val="00753E0E"/>
    <w:rsid w:val="00774FFB"/>
    <w:rsid w:val="007C71E7"/>
    <w:rsid w:val="008C12E9"/>
    <w:rsid w:val="00907CB6"/>
    <w:rsid w:val="00917E16"/>
    <w:rsid w:val="009255C0"/>
    <w:rsid w:val="00927726"/>
    <w:rsid w:val="00952902"/>
    <w:rsid w:val="009E07B5"/>
    <w:rsid w:val="00A8347A"/>
    <w:rsid w:val="00A918DC"/>
    <w:rsid w:val="00B376E8"/>
    <w:rsid w:val="00B868B8"/>
    <w:rsid w:val="00BD4C09"/>
    <w:rsid w:val="00C27701"/>
    <w:rsid w:val="00CB123D"/>
    <w:rsid w:val="00D0253D"/>
    <w:rsid w:val="00DB5F63"/>
    <w:rsid w:val="00DB6371"/>
    <w:rsid w:val="00E728D3"/>
    <w:rsid w:val="00ED43B6"/>
    <w:rsid w:val="00F77226"/>
    <w:rsid w:val="00F80D47"/>
    <w:rsid w:val="00F82D09"/>
    <w:rsid w:val="00FC5E8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DC"/>
    <w:pPr>
      <w:spacing w:after="200" w:line="276" w:lineRule="auto"/>
    </w:pPr>
    <w:rPr>
      <w:rFonts w:ascii="Calibri" w:eastAsia="Calibri" w:hAnsi="Calibri" w:cs="Times New Roman"/>
      <w:sz w:val="22"/>
    </w:rPr>
  </w:style>
  <w:style w:type="paragraph" w:styleId="Heading3">
    <w:name w:val="heading 3"/>
    <w:basedOn w:val="Normal"/>
    <w:link w:val="Heading3Char"/>
    <w:uiPriority w:val="9"/>
    <w:qFormat/>
    <w:rsid w:val="003C7B50"/>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8D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918DC"/>
    <w:pPr>
      <w:tabs>
        <w:tab w:val="center" w:pos="4680"/>
        <w:tab w:val="right" w:pos="9360"/>
      </w:tabs>
    </w:pPr>
  </w:style>
  <w:style w:type="character" w:customStyle="1" w:styleId="HeaderChar">
    <w:name w:val="Header Char"/>
    <w:basedOn w:val="DefaultParagraphFont"/>
    <w:link w:val="Header"/>
    <w:uiPriority w:val="99"/>
    <w:rsid w:val="00A918DC"/>
    <w:rPr>
      <w:rFonts w:ascii="Calibri" w:eastAsia="Calibri" w:hAnsi="Calibri" w:cs="Times New Roman"/>
      <w:sz w:val="22"/>
    </w:rPr>
  </w:style>
  <w:style w:type="character" w:customStyle="1" w:styleId="Heading3Char">
    <w:name w:val="Heading 3 Char"/>
    <w:basedOn w:val="DefaultParagraphFont"/>
    <w:link w:val="Heading3"/>
    <w:uiPriority w:val="9"/>
    <w:rsid w:val="003C7B50"/>
    <w:rPr>
      <w:rFonts w:eastAsia="Times New Roman" w:cs="Times New Roman"/>
      <w:b/>
      <w:bCs/>
      <w:sz w:val="27"/>
      <w:szCs w:val="27"/>
    </w:rPr>
  </w:style>
  <w:style w:type="character" w:customStyle="1" w:styleId="hidden-xs">
    <w:name w:val="hidden-xs"/>
    <w:basedOn w:val="DefaultParagraphFont"/>
    <w:rsid w:val="003C7B50"/>
  </w:style>
  <w:style w:type="character" w:styleId="Hyperlink">
    <w:name w:val="Hyperlink"/>
    <w:basedOn w:val="DefaultParagraphFont"/>
    <w:uiPriority w:val="99"/>
    <w:semiHidden/>
    <w:unhideWhenUsed/>
    <w:rsid w:val="003C7B50"/>
    <w:rPr>
      <w:color w:val="0000FF"/>
      <w:u w:val="single"/>
    </w:rPr>
  </w:style>
</w:styles>
</file>

<file path=word/webSettings.xml><?xml version="1.0" encoding="utf-8"?>
<w:webSettings xmlns:r="http://schemas.openxmlformats.org/officeDocument/2006/relationships" xmlns:w="http://schemas.openxmlformats.org/wordprocessingml/2006/main">
  <w:divs>
    <w:div w:id="1467165644">
      <w:bodyDiv w:val="1"/>
      <w:marLeft w:val="0"/>
      <w:marRight w:val="0"/>
      <w:marTop w:val="0"/>
      <w:marBottom w:val="0"/>
      <w:divBdr>
        <w:top w:val="none" w:sz="0" w:space="0" w:color="auto"/>
        <w:left w:val="none" w:sz="0" w:space="0" w:color="auto"/>
        <w:bottom w:val="none" w:sz="0" w:space="0" w:color="auto"/>
        <w:right w:val="none" w:sz="0" w:space="0" w:color="auto"/>
      </w:divBdr>
      <w:divsChild>
        <w:div w:id="1853762345">
          <w:marLeft w:val="0"/>
          <w:marRight w:val="0"/>
          <w:marTop w:val="0"/>
          <w:marBottom w:val="300"/>
          <w:divBdr>
            <w:top w:val="none" w:sz="0" w:space="0" w:color="auto"/>
            <w:left w:val="none" w:sz="0" w:space="0" w:color="auto"/>
            <w:bottom w:val="none" w:sz="0" w:space="0" w:color="auto"/>
            <w:right w:val="none" w:sz="0" w:space="0" w:color="auto"/>
          </w:divBdr>
          <w:divsChild>
            <w:div w:id="1467435530">
              <w:marLeft w:val="0"/>
              <w:marRight w:val="0"/>
              <w:marTop w:val="0"/>
              <w:marBottom w:val="0"/>
              <w:divBdr>
                <w:top w:val="none" w:sz="0" w:space="0" w:color="auto"/>
                <w:left w:val="none" w:sz="0" w:space="0" w:color="auto"/>
                <w:bottom w:val="none" w:sz="0" w:space="0" w:color="auto"/>
                <w:right w:val="none" w:sz="0" w:space="0" w:color="auto"/>
              </w:divBdr>
            </w:div>
            <w:div w:id="462508094">
              <w:marLeft w:val="0"/>
              <w:marRight w:val="0"/>
              <w:marTop w:val="0"/>
              <w:marBottom w:val="0"/>
              <w:divBdr>
                <w:top w:val="none" w:sz="0" w:space="0" w:color="auto"/>
                <w:left w:val="none" w:sz="0" w:space="0" w:color="auto"/>
                <w:bottom w:val="none" w:sz="0" w:space="0" w:color="auto"/>
                <w:right w:val="none" w:sz="0" w:space="0" w:color="auto"/>
              </w:divBdr>
              <w:divsChild>
                <w:div w:id="2126342796">
                  <w:marLeft w:val="0"/>
                  <w:marRight w:val="0"/>
                  <w:marTop w:val="0"/>
                  <w:marBottom w:val="0"/>
                  <w:divBdr>
                    <w:top w:val="none" w:sz="0" w:space="0" w:color="auto"/>
                    <w:left w:val="none" w:sz="0" w:space="0" w:color="auto"/>
                    <w:bottom w:val="none" w:sz="0" w:space="0" w:color="auto"/>
                    <w:right w:val="none" w:sz="0" w:space="0" w:color="auto"/>
                  </w:divBdr>
                </w:div>
                <w:div w:id="817645960">
                  <w:marLeft w:val="0"/>
                  <w:marRight w:val="0"/>
                  <w:marTop w:val="0"/>
                  <w:marBottom w:val="0"/>
                  <w:divBdr>
                    <w:top w:val="none" w:sz="0" w:space="0" w:color="auto"/>
                    <w:left w:val="none" w:sz="0" w:space="0" w:color="auto"/>
                    <w:bottom w:val="none" w:sz="0" w:space="0" w:color="auto"/>
                    <w:right w:val="none" w:sz="0" w:space="0" w:color="auto"/>
                  </w:divBdr>
                </w:div>
                <w:div w:id="852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2368">
          <w:marLeft w:val="0"/>
          <w:marRight w:val="0"/>
          <w:marTop w:val="0"/>
          <w:marBottom w:val="0"/>
          <w:divBdr>
            <w:top w:val="none" w:sz="0" w:space="0" w:color="auto"/>
            <w:left w:val="none" w:sz="0" w:space="0" w:color="auto"/>
            <w:bottom w:val="none" w:sz="0" w:space="0" w:color="auto"/>
            <w:right w:val="none" w:sz="0" w:space="0" w:color="auto"/>
          </w:divBdr>
          <w:divsChild>
            <w:div w:id="13083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HAI-VHTT</dc:creator>
  <cp:lastModifiedBy>sao dzai</cp:lastModifiedBy>
  <cp:revision>3</cp:revision>
  <dcterms:created xsi:type="dcterms:W3CDTF">2022-11-01T02:56:00Z</dcterms:created>
  <dcterms:modified xsi:type="dcterms:W3CDTF">2022-11-01T02:56:00Z</dcterms:modified>
</cp:coreProperties>
</file>